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27" w:rsidRPr="0028433B" w:rsidRDefault="00602F76" w:rsidP="00150E27">
      <w:pPr>
        <w:jc w:val="center"/>
        <w:rPr>
          <w:rFonts w:ascii="Times New Roman" w:hAnsi="Times New Roman" w:cs="Times New Roman"/>
          <w:b/>
          <w:sz w:val="24"/>
          <w:szCs w:val="28"/>
        </w:rPr>
      </w:pPr>
      <w:bookmarkStart w:id="0" w:name="_GoBack"/>
      <w:bookmarkEnd w:id="0"/>
      <w:r w:rsidRPr="0028433B">
        <w:rPr>
          <w:rFonts w:ascii="Times New Roman" w:hAnsi="Times New Roman" w:cs="Times New Roman"/>
          <w:b/>
          <w:sz w:val="24"/>
          <w:szCs w:val="28"/>
        </w:rPr>
        <w:t xml:space="preserve">Procedures for Conducting </w:t>
      </w:r>
      <w:r w:rsidR="00464D52" w:rsidRPr="0028433B">
        <w:rPr>
          <w:rFonts w:ascii="Times New Roman" w:hAnsi="Times New Roman" w:cs="Times New Roman"/>
          <w:b/>
          <w:sz w:val="24"/>
          <w:szCs w:val="28"/>
        </w:rPr>
        <w:t xml:space="preserve">Tenure-line Faculty </w:t>
      </w:r>
      <w:r w:rsidRPr="0028433B">
        <w:rPr>
          <w:rFonts w:ascii="Times New Roman" w:hAnsi="Times New Roman" w:cs="Times New Roman"/>
          <w:b/>
          <w:sz w:val="24"/>
          <w:szCs w:val="28"/>
        </w:rPr>
        <w:t>Searches in the Department of History</w:t>
      </w:r>
    </w:p>
    <w:p w:rsidR="00602F76" w:rsidRPr="0028433B" w:rsidRDefault="00DF71BA" w:rsidP="00150E27">
      <w:pPr>
        <w:jc w:val="center"/>
        <w:rPr>
          <w:rFonts w:ascii="Times New Roman" w:hAnsi="Times New Roman" w:cs="Times New Roman"/>
          <w:sz w:val="24"/>
          <w:szCs w:val="24"/>
        </w:rPr>
      </w:pPr>
      <w:r>
        <w:rPr>
          <w:rFonts w:ascii="Times New Roman" w:hAnsi="Times New Roman" w:cs="Times New Roman"/>
          <w:sz w:val="24"/>
          <w:szCs w:val="24"/>
        </w:rPr>
        <w:t>Fall</w:t>
      </w:r>
      <w:r w:rsidR="007242F0" w:rsidRPr="0028433B">
        <w:rPr>
          <w:rFonts w:ascii="Times New Roman" w:hAnsi="Times New Roman" w:cs="Times New Roman"/>
          <w:sz w:val="24"/>
          <w:szCs w:val="24"/>
        </w:rPr>
        <w:t xml:space="preserve"> </w:t>
      </w:r>
      <w:r w:rsidR="00992C31" w:rsidRPr="0028433B">
        <w:rPr>
          <w:rFonts w:ascii="Times New Roman" w:hAnsi="Times New Roman" w:cs="Times New Roman"/>
          <w:sz w:val="24"/>
          <w:szCs w:val="24"/>
        </w:rPr>
        <w:t>201</w:t>
      </w:r>
      <w:r w:rsidR="00FB519B" w:rsidRPr="0028433B">
        <w:rPr>
          <w:rFonts w:ascii="Times New Roman" w:hAnsi="Times New Roman" w:cs="Times New Roman"/>
          <w:sz w:val="24"/>
          <w:szCs w:val="24"/>
        </w:rPr>
        <w:t>6</w:t>
      </w:r>
      <w:r>
        <w:rPr>
          <w:rFonts w:ascii="Times New Roman" w:hAnsi="Times New Roman" w:cs="Times New Roman"/>
          <w:sz w:val="24"/>
          <w:szCs w:val="24"/>
        </w:rPr>
        <w:t xml:space="preserve"> (Adopted 9-28-2016)</w:t>
      </w:r>
    </w:p>
    <w:p w:rsidR="0077546A" w:rsidRPr="0028433B" w:rsidRDefault="00B652B6" w:rsidP="00602F76">
      <w:pPr>
        <w:spacing w:after="0" w:line="240" w:lineRule="auto"/>
        <w:rPr>
          <w:rFonts w:ascii="Times New Roman" w:hAnsi="Times New Roman" w:cs="Times New Roman"/>
          <w:b/>
          <w:sz w:val="24"/>
          <w:szCs w:val="24"/>
        </w:rPr>
      </w:pPr>
      <w:r w:rsidRPr="0028433B">
        <w:rPr>
          <w:rFonts w:ascii="Times New Roman" w:hAnsi="Times New Roman" w:cs="Times New Roman"/>
          <w:b/>
          <w:sz w:val="24"/>
          <w:szCs w:val="24"/>
        </w:rPr>
        <w:t xml:space="preserve">I. </w:t>
      </w:r>
      <w:r w:rsidR="00161D33" w:rsidRPr="0028433B">
        <w:rPr>
          <w:rFonts w:ascii="Times New Roman" w:hAnsi="Times New Roman" w:cs="Times New Roman"/>
          <w:b/>
          <w:sz w:val="24"/>
          <w:szCs w:val="24"/>
        </w:rPr>
        <w:t xml:space="preserve">Securing </w:t>
      </w:r>
      <w:r w:rsidR="0002324D" w:rsidRPr="0028433B">
        <w:rPr>
          <w:rFonts w:ascii="Times New Roman" w:hAnsi="Times New Roman" w:cs="Times New Roman"/>
          <w:b/>
          <w:sz w:val="24"/>
          <w:szCs w:val="24"/>
        </w:rPr>
        <w:t>T</w:t>
      </w:r>
      <w:r w:rsidR="00161D33" w:rsidRPr="0028433B">
        <w:rPr>
          <w:rFonts w:ascii="Times New Roman" w:hAnsi="Times New Roman" w:cs="Times New Roman"/>
          <w:b/>
          <w:sz w:val="24"/>
          <w:szCs w:val="24"/>
        </w:rPr>
        <w:t xml:space="preserve">he Position To Be </w:t>
      </w:r>
      <w:r w:rsidR="0077546A" w:rsidRPr="0028433B">
        <w:rPr>
          <w:rFonts w:ascii="Times New Roman" w:hAnsi="Times New Roman" w:cs="Times New Roman"/>
          <w:b/>
          <w:sz w:val="24"/>
          <w:szCs w:val="24"/>
        </w:rPr>
        <w:t>Advertised.</w:t>
      </w:r>
    </w:p>
    <w:p w:rsidR="0077546A" w:rsidRPr="0028433B" w:rsidRDefault="0077546A" w:rsidP="00602F76">
      <w:pPr>
        <w:spacing w:after="0" w:line="240" w:lineRule="auto"/>
        <w:rPr>
          <w:rFonts w:ascii="Times New Roman" w:hAnsi="Times New Roman" w:cs="Times New Roman"/>
          <w:sz w:val="24"/>
          <w:szCs w:val="24"/>
        </w:rPr>
      </w:pPr>
    </w:p>
    <w:p w:rsidR="00B652B6" w:rsidRPr="0028433B" w:rsidRDefault="00B652B6" w:rsidP="00B652B6">
      <w:pPr>
        <w:pStyle w:val="ListParagraph"/>
        <w:numPr>
          <w:ilvl w:val="0"/>
          <w:numId w:val="1"/>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Prior to submitting a request to the Dean for the return of a vacant position, or for a new position, the Department Chair will meet with the faculty to discuss what field(s), expertise, educational background, etc</w:t>
      </w:r>
      <w:r w:rsidR="00066E10" w:rsidRPr="0028433B">
        <w:rPr>
          <w:rFonts w:ascii="Times New Roman" w:hAnsi="Times New Roman" w:cs="Times New Roman"/>
          <w:sz w:val="24"/>
          <w:szCs w:val="24"/>
        </w:rPr>
        <w:t>.</w:t>
      </w:r>
      <w:r w:rsidRPr="0028433B">
        <w:rPr>
          <w:rFonts w:ascii="Times New Roman" w:hAnsi="Times New Roman" w:cs="Times New Roman"/>
          <w:sz w:val="24"/>
          <w:szCs w:val="24"/>
        </w:rPr>
        <w:t xml:space="preserve"> should be sought.</w:t>
      </w:r>
    </w:p>
    <w:p w:rsidR="0077546A" w:rsidRPr="0028433B" w:rsidRDefault="0077546A" w:rsidP="0077546A">
      <w:pPr>
        <w:pStyle w:val="ListParagraph"/>
        <w:numPr>
          <w:ilvl w:val="0"/>
          <w:numId w:val="1"/>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In this discussion, consideration should be given to the department’s priorities as set out in its Unit Plan.  The department’s diversity needs will always be included in </w:t>
      </w:r>
      <w:r w:rsidR="00CF2E96" w:rsidRPr="0028433B">
        <w:rPr>
          <w:rFonts w:ascii="Times New Roman" w:hAnsi="Times New Roman" w:cs="Times New Roman"/>
          <w:sz w:val="24"/>
          <w:szCs w:val="24"/>
        </w:rPr>
        <w:t>its</w:t>
      </w:r>
      <w:r w:rsidRPr="0028433B">
        <w:rPr>
          <w:rFonts w:ascii="Times New Roman" w:hAnsi="Times New Roman" w:cs="Times New Roman"/>
          <w:sz w:val="24"/>
          <w:szCs w:val="24"/>
        </w:rPr>
        <w:t xml:space="preserve"> discussion.</w:t>
      </w:r>
    </w:p>
    <w:p w:rsidR="0077546A" w:rsidRPr="0028433B" w:rsidRDefault="00CF2E96" w:rsidP="0077546A">
      <w:pPr>
        <w:pStyle w:val="ListParagraph"/>
        <w:numPr>
          <w:ilvl w:val="0"/>
          <w:numId w:val="1"/>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T</w:t>
      </w:r>
      <w:r w:rsidR="0077546A" w:rsidRPr="0028433B">
        <w:rPr>
          <w:rFonts w:ascii="Times New Roman" w:hAnsi="Times New Roman" w:cs="Times New Roman"/>
          <w:sz w:val="24"/>
          <w:szCs w:val="24"/>
        </w:rPr>
        <w:t xml:space="preserve">he faculty will </w:t>
      </w:r>
      <w:r w:rsidR="00150E27" w:rsidRPr="0028433B">
        <w:rPr>
          <w:rFonts w:ascii="Times New Roman" w:hAnsi="Times New Roman" w:cs="Times New Roman"/>
          <w:sz w:val="24"/>
          <w:szCs w:val="24"/>
        </w:rPr>
        <w:t>determine</w:t>
      </w:r>
      <w:r w:rsidR="0077546A" w:rsidRPr="0028433B">
        <w:rPr>
          <w:rFonts w:ascii="Times New Roman" w:hAnsi="Times New Roman" w:cs="Times New Roman"/>
          <w:sz w:val="24"/>
          <w:szCs w:val="24"/>
        </w:rPr>
        <w:t xml:space="preserve"> by </w:t>
      </w:r>
      <w:r w:rsidR="00150E27" w:rsidRPr="0028433B">
        <w:rPr>
          <w:rFonts w:ascii="Times New Roman" w:hAnsi="Times New Roman" w:cs="Times New Roman"/>
          <w:sz w:val="24"/>
          <w:szCs w:val="24"/>
        </w:rPr>
        <w:t xml:space="preserve">majority </w:t>
      </w:r>
      <w:r w:rsidR="0077546A" w:rsidRPr="0028433B">
        <w:rPr>
          <w:rFonts w:ascii="Times New Roman" w:hAnsi="Times New Roman" w:cs="Times New Roman"/>
          <w:sz w:val="24"/>
          <w:szCs w:val="24"/>
        </w:rPr>
        <w:t xml:space="preserve">vote which field and/or subfield </w:t>
      </w:r>
      <w:r w:rsidRPr="0028433B">
        <w:rPr>
          <w:rFonts w:ascii="Times New Roman" w:hAnsi="Times New Roman" w:cs="Times New Roman"/>
          <w:sz w:val="24"/>
          <w:szCs w:val="24"/>
        </w:rPr>
        <w:t>b</w:t>
      </w:r>
      <w:r w:rsidR="0077546A" w:rsidRPr="0028433B">
        <w:rPr>
          <w:rFonts w:ascii="Times New Roman" w:hAnsi="Times New Roman" w:cs="Times New Roman"/>
          <w:sz w:val="24"/>
          <w:szCs w:val="24"/>
        </w:rPr>
        <w:t>est fill</w:t>
      </w:r>
      <w:r w:rsidR="00066E10" w:rsidRPr="0028433B">
        <w:rPr>
          <w:rFonts w:ascii="Times New Roman" w:hAnsi="Times New Roman" w:cs="Times New Roman"/>
          <w:sz w:val="24"/>
          <w:szCs w:val="24"/>
        </w:rPr>
        <w:t>s</w:t>
      </w:r>
      <w:r w:rsidR="0077546A" w:rsidRPr="0028433B">
        <w:rPr>
          <w:rFonts w:ascii="Times New Roman" w:hAnsi="Times New Roman" w:cs="Times New Roman"/>
          <w:sz w:val="24"/>
          <w:szCs w:val="24"/>
        </w:rPr>
        <w:t xml:space="preserve"> the needs of the department.</w:t>
      </w:r>
    </w:p>
    <w:p w:rsidR="00150E27" w:rsidRPr="0028433B" w:rsidRDefault="0077546A" w:rsidP="00CF2E96">
      <w:pPr>
        <w:pStyle w:val="ListParagraph"/>
        <w:numPr>
          <w:ilvl w:val="0"/>
          <w:numId w:val="1"/>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Pursuant to this decision, the Chair and the </w:t>
      </w:r>
      <w:r w:rsidR="00356294" w:rsidRPr="0028433B">
        <w:rPr>
          <w:rFonts w:ascii="Times New Roman" w:hAnsi="Times New Roman" w:cs="Times New Roman"/>
          <w:sz w:val="24"/>
          <w:szCs w:val="24"/>
        </w:rPr>
        <w:t>Department Personnel Committee (</w:t>
      </w:r>
      <w:r w:rsidRPr="0028433B">
        <w:rPr>
          <w:rFonts w:ascii="Times New Roman" w:hAnsi="Times New Roman" w:cs="Times New Roman"/>
          <w:sz w:val="24"/>
          <w:szCs w:val="24"/>
        </w:rPr>
        <w:t>DPC</w:t>
      </w:r>
      <w:r w:rsidR="00356294" w:rsidRPr="0028433B">
        <w:rPr>
          <w:rFonts w:ascii="Times New Roman" w:hAnsi="Times New Roman" w:cs="Times New Roman"/>
          <w:sz w:val="24"/>
          <w:szCs w:val="24"/>
        </w:rPr>
        <w:t>)</w:t>
      </w:r>
      <w:r w:rsidRPr="0028433B">
        <w:rPr>
          <w:rFonts w:ascii="Times New Roman" w:hAnsi="Times New Roman" w:cs="Times New Roman"/>
          <w:sz w:val="24"/>
          <w:szCs w:val="24"/>
        </w:rPr>
        <w:t xml:space="preserve"> will work together to formulate the specific description</w:t>
      </w:r>
      <w:r w:rsidR="00150E27" w:rsidRPr="0028433B">
        <w:rPr>
          <w:rFonts w:ascii="Times New Roman" w:hAnsi="Times New Roman" w:cs="Times New Roman"/>
          <w:sz w:val="24"/>
          <w:szCs w:val="24"/>
        </w:rPr>
        <w:t xml:space="preserve"> that</w:t>
      </w:r>
      <w:r w:rsidRPr="0028433B">
        <w:rPr>
          <w:rFonts w:ascii="Times New Roman" w:hAnsi="Times New Roman" w:cs="Times New Roman"/>
          <w:sz w:val="24"/>
          <w:szCs w:val="24"/>
        </w:rPr>
        <w:t>, u</w:t>
      </w:r>
      <w:r w:rsidR="00CF2E96" w:rsidRPr="0028433B">
        <w:rPr>
          <w:rFonts w:ascii="Times New Roman" w:hAnsi="Times New Roman" w:cs="Times New Roman"/>
          <w:sz w:val="24"/>
          <w:szCs w:val="24"/>
        </w:rPr>
        <w:t>p</w:t>
      </w:r>
      <w:r w:rsidRPr="0028433B">
        <w:rPr>
          <w:rFonts w:ascii="Times New Roman" w:hAnsi="Times New Roman" w:cs="Times New Roman"/>
          <w:sz w:val="24"/>
          <w:szCs w:val="24"/>
        </w:rPr>
        <w:t>on approval by the</w:t>
      </w:r>
      <w:r w:rsidR="00BD6B27" w:rsidRPr="0028433B">
        <w:rPr>
          <w:rFonts w:ascii="Times New Roman" w:hAnsi="Times New Roman" w:cs="Times New Roman"/>
          <w:sz w:val="24"/>
          <w:szCs w:val="24"/>
        </w:rPr>
        <w:t xml:space="preserve"> </w:t>
      </w:r>
      <w:r w:rsidR="00066E10" w:rsidRPr="0028433B">
        <w:rPr>
          <w:rFonts w:ascii="Times New Roman" w:hAnsi="Times New Roman" w:cs="Times New Roman"/>
          <w:sz w:val="24"/>
          <w:szCs w:val="24"/>
        </w:rPr>
        <w:t>D</w:t>
      </w:r>
      <w:r w:rsidR="00BD6B27" w:rsidRPr="0028433B">
        <w:rPr>
          <w:rFonts w:ascii="Times New Roman" w:hAnsi="Times New Roman" w:cs="Times New Roman"/>
          <w:sz w:val="24"/>
          <w:szCs w:val="24"/>
        </w:rPr>
        <w:t>ean</w:t>
      </w:r>
      <w:r w:rsidR="00150E27" w:rsidRPr="0028433B">
        <w:rPr>
          <w:rFonts w:ascii="Times New Roman" w:hAnsi="Times New Roman" w:cs="Times New Roman"/>
          <w:sz w:val="24"/>
          <w:szCs w:val="24"/>
        </w:rPr>
        <w:t>,</w:t>
      </w:r>
      <w:r w:rsidR="00BD6B27" w:rsidRPr="0028433B">
        <w:rPr>
          <w:rFonts w:ascii="Times New Roman" w:hAnsi="Times New Roman" w:cs="Times New Roman"/>
          <w:sz w:val="24"/>
          <w:szCs w:val="24"/>
        </w:rPr>
        <w:t xml:space="preserve"> Office of Equity, Diversity, and Compliance</w:t>
      </w:r>
      <w:r w:rsidRPr="0028433B">
        <w:rPr>
          <w:rFonts w:ascii="Times New Roman" w:hAnsi="Times New Roman" w:cs="Times New Roman"/>
          <w:sz w:val="24"/>
          <w:szCs w:val="24"/>
        </w:rPr>
        <w:t>,</w:t>
      </w:r>
      <w:r w:rsidR="00150E27" w:rsidRPr="0028433B">
        <w:rPr>
          <w:rFonts w:ascii="Times New Roman" w:hAnsi="Times New Roman" w:cs="Times New Roman"/>
          <w:sz w:val="24"/>
          <w:szCs w:val="24"/>
        </w:rPr>
        <w:t xml:space="preserve"> and the </w:t>
      </w:r>
      <w:r w:rsidR="00DC7F6B" w:rsidRPr="0028433B">
        <w:rPr>
          <w:rFonts w:ascii="Times New Roman" w:hAnsi="Times New Roman" w:cs="Times New Roman"/>
          <w:sz w:val="24"/>
          <w:szCs w:val="24"/>
        </w:rPr>
        <w:t xml:space="preserve">Provost and Executive </w:t>
      </w:r>
      <w:r w:rsidR="00150E27" w:rsidRPr="0028433B">
        <w:rPr>
          <w:rFonts w:ascii="Times New Roman" w:hAnsi="Times New Roman" w:cs="Times New Roman"/>
          <w:sz w:val="24"/>
          <w:szCs w:val="24"/>
        </w:rPr>
        <w:t>Vice Chancellor for Academic Affairs,</w:t>
      </w:r>
      <w:r w:rsidRPr="0028433B">
        <w:rPr>
          <w:rFonts w:ascii="Times New Roman" w:hAnsi="Times New Roman" w:cs="Times New Roman"/>
          <w:sz w:val="24"/>
          <w:szCs w:val="24"/>
        </w:rPr>
        <w:t xml:space="preserve"> will serve as the advertisement for the search.</w:t>
      </w:r>
    </w:p>
    <w:p w:rsidR="00CF2E96" w:rsidRPr="0028433B" w:rsidRDefault="00150E27" w:rsidP="00CF2E96">
      <w:pPr>
        <w:pStyle w:val="ListParagraph"/>
        <w:numPr>
          <w:ilvl w:val="0"/>
          <w:numId w:val="1"/>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Once these approvals have been obtained, the search will proceed.</w:t>
      </w:r>
    </w:p>
    <w:p w:rsidR="00161D33" w:rsidRPr="0028433B" w:rsidRDefault="00161D33" w:rsidP="00CF2E96">
      <w:pPr>
        <w:pStyle w:val="ListParagraph"/>
        <w:spacing w:after="0" w:line="240" w:lineRule="auto"/>
        <w:rPr>
          <w:rFonts w:ascii="Times New Roman" w:hAnsi="Times New Roman" w:cs="Times New Roman"/>
          <w:sz w:val="24"/>
          <w:szCs w:val="24"/>
        </w:rPr>
      </w:pPr>
    </w:p>
    <w:p w:rsidR="00602F76" w:rsidRPr="0028433B" w:rsidRDefault="00B652B6" w:rsidP="00CF2E96">
      <w:pPr>
        <w:pStyle w:val="ListParagraph"/>
        <w:spacing w:after="0" w:line="240" w:lineRule="auto"/>
        <w:ind w:left="0"/>
        <w:rPr>
          <w:rFonts w:ascii="Times New Roman" w:hAnsi="Times New Roman" w:cs="Times New Roman"/>
          <w:sz w:val="24"/>
          <w:szCs w:val="24"/>
        </w:rPr>
      </w:pPr>
      <w:r w:rsidRPr="0028433B">
        <w:rPr>
          <w:rFonts w:ascii="Times New Roman" w:hAnsi="Times New Roman" w:cs="Times New Roman"/>
          <w:b/>
          <w:sz w:val="24"/>
          <w:szCs w:val="24"/>
        </w:rPr>
        <w:t xml:space="preserve">II. </w:t>
      </w:r>
      <w:r w:rsidR="00CF2E96" w:rsidRPr="0028433B">
        <w:rPr>
          <w:rFonts w:ascii="Times New Roman" w:hAnsi="Times New Roman" w:cs="Times New Roman"/>
          <w:b/>
          <w:sz w:val="24"/>
          <w:szCs w:val="24"/>
        </w:rPr>
        <w:t xml:space="preserve">The DPC </w:t>
      </w:r>
      <w:r w:rsidR="0002324D" w:rsidRPr="0028433B">
        <w:rPr>
          <w:rFonts w:ascii="Times New Roman" w:hAnsi="Times New Roman" w:cs="Times New Roman"/>
          <w:b/>
          <w:sz w:val="24"/>
          <w:szCs w:val="24"/>
        </w:rPr>
        <w:t>and t</w:t>
      </w:r>
      <w:r w:rsidR="00161D33" w:rsidRPr="0028433B">
        <w:rPr>
          <w:rFonts w:ascii="Times New Roman" w:hAnsi="Times New Roman" w:cs="Times New Roman"/>
          <w:b/>
          <w:sz w:val="24"/>
          <w:szCs w:val="24"/>
        </w:rPr>
        <w:t>he</w:t>
      </w:r>
      <w:r w:rsidRPr="0028433B">
        <w:rPr>
          <w:rFonts w:ascii="Times New Roman" w:hAnsi="Times New Roman" w:cs="Times New Roman"/>
          <w:b/>
          <w:sz w:val="24"/>
          <w:szCs w:val="24"/>
        </w:rPr>
        <w:t xml:space="preserve"> </w:t>
      </w:r>
      <w:r w:rsidR="00CF2E96" w:rsidRPr="0028433B">
        <w:rPr>
          <w:rFonts w:ascii="Times New Roman" w:hAnsi="Times New Roman" w:cs="Times New Roman"/>
          <w:b/>
          <w:sz w:val="24"/>
          <w:szCs w:val="24"/>
        </w:rPr>
        <w:t>Search Committee</w:t>
      </w:r>
    </w:p>
    <w:p w:rsidR="00161D33" w:rsidRPr="0028433B" w:rsidRDefault="00161D33" w:rsidP="00CF2E96">
      <w:pPr>
        <w:pStyle w:val="ListParagraph"/>
        <w:spacing w:after="0" w:line="240" w:lineRule="auto"/>
        <w:ind w:left="0"/>
        <w:rPr>
          <w:rFonts w:ascii="Times New Roman" w:hAnsi="Times New Roman" w:cs="Times New Roman"/>
          <w:sz w:val="24"/>
          <w:szCs w:val="24"/>
        </w:rPr>
      </w:pPr>
    </w:p>
    <w:p w:rsidR="00A95C81" w:rsidRPr="0028433B" w:rsidRDefault="00150E27" w:rsidP="00A95C81">
      <w:pPr>
        <w:pStyle w:val="ListParagraph"/>
        <w:numPr>
          <w:ilvl w:val="0"/>
          <w:numId w:val="3"/>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T</w:t>
      </w:r>
      <w:r w:rsidR="00CF2E96" w:rsidRPr="0028433B">
        <w:rPr>
          <w:rFonts w:ascii="Times New Roman" w:hAnsi="Times New Roman" w:cs="Times New Roman"/>
          <w:sz w:val="24"/>
          <w:szCs w:val="24"/>
        </w:rPr>
        <w:t xml:space="preserve">he Department Chair will call a meeting of the DPC to </w:t>
      </w:r>
      <w:r w:rsidR="000239CC" w:rsidRPr="0028433B">
        <w:rPr>
          <w:rFonts w:ascii="Times New Roman" w:hAnsi="Times New Roman" w:cs="Times New Roman"/>
          <w:sz w:val="24"/>
          <w:szCs w:val="24"/>
        </w:rPr>
        <w:t>discuss</w:t>
      </w:r>
      <w:r w:rsidR="00CF2E96" w:rsidRPr="0028433B">
        <w:rPr>
          <w:rFonts w:ascii="Times New Roman" w:hAnsi="Times New Roman" w:cs="Times New Roman"/>
          <w:sz w:val="24"/>
          <w:szCs w:val="24"/>
        </w:rPr>
        <w:t xml:space="preserve"> the search process.  </w:t>
      </w:r>
    </w:p>
    <w:p w:rsidR="00A95C81" w:rsidRPr="0028433B" w:rsidRDefault="00941665" w:rsidP="00A95C81">
      <w:pPr>
        <w:pStyle w:val="ListParagraph"/>
        <w:numPr>
          <w:ilvl w:val="0"/>
          <w:numId w:val="3"/>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The DPC </w:t>
      </w:r>
      <w:r w:rsidR="00356294" w:rsidRPr="0028433B">
        <w:rPr>
          <w:rFonts w:ascii="Times New Roman" w:hAnsi="Times New Roman" w:cs="Times New Roman"/>
          <w:sz w:val="24"/>
          <w:szCs w:val="24"/>
        </w:rPr>
        <w:t xml:space="preserve">will determine </w:t>
      </w:r>
      <w:r w:rsidR="00B652B6" w:rsidRPr="0028433B">
        <w:rPr>
          <w:rFonts w:ascii="Times New Roman" w:hAnsi="Times New Roman" w:cs="Times New Roman"/>
          <w:sz w:val="24"/>
          <w:szCs w:val="24"/>
        </w:rPr>
        <w:t xml:space="preserve">a tentative </w:t>
      </w:r>
      <w:r w:rsidR="00356294" w:rsidRPr="0028433B">
        <w:rPr>
          <w:rFonts w:ascii="Times New Roman" w:hAnsi="Times New Roman" w:cs="Times New Roman"/>
          <w:sz w:val="24"/>
          <w:szCs w:val="24"/>
        </w:rPr>
        <w:t>timeline and</w:t>
      </w:r>
      <w:r w:rsidR="007723E4" w:rsidRPr="0028433B">
        <w:rPr>
          <w:rFonts w:ascii="Times New Roman" w:hAnsi="Times New Roman" w:cs="Times New Roman"/>
          <w:sz w:val="24"/>
          <w:szCs w:val="24"/>
        </w:rPr>
        <w:t xml:space="preserve"> general </w:t>
      </w:r>
      <w:r w:rsidR="00B652B6" w:rsidRPr="0028433B">
        <w:rPr>
          <w:rFonts w:ascii="Times New Roman" w:hAnsi="Times New Roman" w:cs="Times New Roman"/>
          <w:sz w:val="24"/>
          <w:szCs w:val="24"/>
        </w:rPr>
        <w:t xml:space="preserve">plan for conducting the search </w:t>
      </w:r>
      <w:r w:rsidR="00A95C81" w:rsidRPr="0028433B">
        <w:rPr>
          <w:rFonts w:ascii="Times New Roman" w:hAnsi="Times New Roman" w:cs="Times New Roman"/>
          <w:sz w:val="24"/>
          <w:szCs w:val="24"/>
        </w:rPr>
        <w:t xml:space="preserve">before </w:t>
      </w:r>
      <w:r w:rsidR="007242F0" w:rsidRPr="0028433B">
        <w:rPr>
          <w:rFonts w:ascii="Times New Roman" w:hAnsi="Times New Roman" w:cs="Times New Roman"/>
          <w:sz w:val="24"/>
          <w:szCs w:val="24"/>
        </w:rPr>
        <w:t>recommending the Search Committee to the Chair</w:t>
      </w:r>
      <w:r w:rsidR="00A95C81" w:rsidRPr="0028433B">
        <w:rPr>
          <w:rFonts w:ascii="Times New Roman" w:hAnsi="Times New Roman" w:cs="Times New Roman"/>
          <w:sz w:val="24"/>
          <w:szCs w:val="24"/>
        </w:rPr>
        <w:t xml:space="preserve">. </w:t>
      </w:r>
    </w:p>
    <w:p w:rsidR="005B4551" w:rsidRPr="0028433B" w:rsidRDefault="00A95C81" w:rsidP="00A95C81">
      <w:pPr>
        <w:pStyle w:val="ListParagraph"/>
        <w:numPr>
          <w:ilvl w:val="0"/>
          <w:numId w:val="3"/>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The Search Committee will consist of five members.  </w:t>
      </w:r>
    </w:p>
    <w:p w:rsidR="002D2944" w:rsidRPr="0028433B" w:rsidRDefault="00D922F8" w:rsidP="002D2944">
      <w:pPr>
        <w:pStyle w:val="ListParagraph"/>
        <w:numPr>
          <w:ilvl w:val="1"/>
          <w:numId w:val="3"/>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Five</w:t>
      </w:r>
      <w:r w:rsidR="0066684E" w:rsidRPr="0028433B">
        <w:rPr>
          <w:rFonts w:ascii="Times New Roman" w:hAnsi="Times New Roman" w:cs="Times New Roman"/>
          <w:sz w:val="24"/>
          <w:szCs w:val="24"/>
        </w:rPr>
        <w:t xml:space="preserve"> </w:t>
      </w:r>
      <w:r w:rsidR="00A95C81" w:rsidRPr="0028433B">
        <w:rPr>
          <w:rFonts w:ascii="Times New Roman" w:hAnsi="Times New Roman" w:cs="Times New Roman"/>
          <w:sz w:val="24"/>
          <w:szCs w:val="24"/>
        </w:rPr>
        <w:t xml:space="preserve">members </w:t>
      </w:r>
      <w:r w:rsidR="000922B0" w:rsidRPr="0028433B">
        <w:rPr>
          <w:rFonts w:ascii="Times New Roman" w:hAnsi="Times New Roman" w:cs="Times New Roman"/>
          <w:sz w:val="24"/>
          <w:szCs w:val="24"/>
        </w:rPr>
        <w:t xml:space="preserve">of the Search Committee </w:t>
      </w:r>
      <w:r w:rsidR="00A95C81" w:rsidRPr="0028433B">
        <w:rPr>
          <w:rFonts w:ascii="Times New Roman" w:hAnsi="Times New Roman" w:cs="Times New Roman"/>
          <w:sz w:val="24"/>
          <w:szCs w:val="24"/>
        </w:rPr>
        <w:t xml:space="preserve">will be chosen by the DPC from </w:t>
      </w:r>
      <w:r w:rsidR="00356294" w:rsidRPr="0028433B">
        <w:rPr>
          <w:rFonts w:ascii="Times New Roman" w:hAnsi="Times New Roman" w:cs="Times New Roman"/>
          <w:sz w:val="24"/>
          <w:szCs w:val="24"/>
        </w:rPr>
        <w:t xml:space="preserve">among the </w:t>
      </w:r>
      <w:r w:rsidR="00A95C81" w:rsidRPr="0028433B">
        <w:rPr>
          <w:rFonts w:ascii="Times New Roman" w:hAnsi="Times New Roman" w:cs="Times New Roman"/>
          <w:sz w:val="24"/>
          <w:szCs w:val="24"/>
        </w:rPr>
        <w:t>tenured or tenure track faculty in the Depa</w:t>
      </w:r>
      <w:r w:rsidR="005B4551" w:rsidRPr="0028433B">
        <w:rPr>
          <w:rFonts w:ascii="Times New Roman" w:hAnsi="Times New Roman" w:cs="Times New Roman"/>
          <w:sz w:val="24"/>
          <w:szCs w:val="24"/>
        </w:rPr>
        <w:t>rtment.  The DPC may consider factors in choosing m</w:t>
      </w:r>
      <w:r w:rsidR="000922B0" w:rsidRPr="0028433B">
        <w:rPr>
          <w:rFonts w:ascii="Times New Roman" w:hAnsi="Times New Roman" w:cs="Times New Roman"/>
          <w:sz w:val="24"/>
          <w:szCs w:val="24"/>
        </w:rPr>
        <w:t>embers for the Search Committee</w:t>
      </w:r>
      <w:r w:rsidR="005B4551" w:rsidRPr="0028433B">
        <w:rPr>
          <w:rFonts w:ascii="Times New Roman" w:hAnsi="Times New Roman" w:cs="Times New Roman"/>
          <w:sz w:val="24"/>
          <w:szCs w:val="24"/>
        </w:rPr>
        <w:t xml:space="preserve"> including but not limited to: knowledge of relevant fields</w:t>
      </w:r>
      <w:r w:rsidR="009D28CC" w:rsidRPr="0028433B">
        <w:rPr>
          <w:rFonts w:ascii="Times New Roman" w:hAnsi="Times New Roman" w:cs="Times New Roman"/>
          <w:sz w:val="24"/>
          <w:szCs w:val="24"/>
        </w:rPr>
        <w:t>,</w:t>
      </w:r>
      <w:r w:rsidR="005B4551" w:rsidRPr="0028433B">
        <w:rPr>
          <w:rFonts w:ascii="Times New Roman" w:hAnsi="Times New Roman" w:cs="Times New Roman"/>
          <w:sz w:val="24"/>
          <w:szCs w:val="24"/>
        </w:rPr>
        <w:t xml:space="preserve"> experience</w:t>
      </w:r>
      <w:r w:rsidR="009D28CC" w:rsidRPr="0028433B">
        <w:rPr>
          <w:rFonts w:ascii="Times New Roman" w:hAnsi="Times New Roman" w:cs="Times New Roman"/>
          <w:sz w:val="24"/>
          <w:szCs w:val="24"/>
        </w:rPr>
        <w:t>,</w:t>
      </w:r>
      <w:r w:rsidR="005B4551" w:rsidRPr="0028433B">
        <w:rPr>
          <w:rFonts w:ascii="Times New Roman" w:hAnsi="Times New Roman" w:cs="Times New Roman"/>
          <w:sz w:val="24"/>
          <w:szCs w:val="24"/>
        </w:rPr>
        <w:t xml:space="preserve"> expertise</w:t>
      </w:r>
      <w:r w:rsidR="009D28CC" w:rsidRPr="0028433B">
        <w:rPr>
          <w:rFonts w:ascii="Times New Roman" w:hAnsi="Times New Roman" w:cs="Times New Roman"/>
          <w:sz w:val="24"/>
          <w:szCs w:val="24"/>
        </w:rPr>
        <w:t>,</w:t>
      </w:r>
      <w:r w:rsidR="005B4551" w:rsidRPr="0028433B">
        <w:rPr>
          <w:rFonts w:ascii="Times New Roman" w:hAnsi="Times New Roman" w:cs="Times New Roman"/>
          <w:sz w:val="24"/>
          <w:szCs w:val="24"/>
        </w:rPr>
        <w:t xml:space="preserve"> </w:t>
      </w:r>
      <w:r w:rsidR="00A30FD2" w:rsidRPr="0028433B">
        <w:rPr>
          <w:rFonts w:ascii="Times New Roman" w:hAnsi="Times New Roman" w:cs="Times New Roman"/>
          <w:sz w:val="24"/>
          <w:szCs w:val="24"/>
        </w:rPr>
        <w:t xml:space="preserve">and </w:t>
      </w:r>
      <w:r w:rsidR="005B4551" w:rsidRPr="0028433B">
        <w:rPr>
          <w:rFonts w:ascii="Times New Roman" w:hAnsi="Times New Roman" w:cs="Times New Roman"/>
          <w:sz w:val="24"/>
          <w:szCs w:val="24"/>
        </w:rPr>
        <w:t>the diversity of the Search Committee.</w:t>
      </w:r>
      <w:r w:rsidR="0066684E" w:rsidRPr="0028433B">
        <w:rPr>
          <w:rFonts w:ascii="Times New Roman" w:hAnsi="Times New Roman" w:cs="Times New Roman"/>
          <w:sz w:val="24"/>
          <w:szCs w:val="24"/>
        </w:rPr>
        <w:t xml:space="preserve">  Members of the DPC may also serve on the Search Committee.</w:t>
      </w:r>
      <w:r w:rsidR="004033DC" w:rsidRPr="0028433B">
        <w:rPr>
          <w:rFonts w:ascii="Times New Roman" w:hAnsi="Times New Roman" w:cs="Times New Roman"/>
          <w:sz w:val="24"/>
          <w:szCs w:val="24"/>
        </w:rPr>
        <w:t xml:space="preserve"> </w:t>
      </w:r>
      <w:r w:rsidR="007242F0" w:rsidRPr="0028433B">
        <w:rPr>
          <w:rFonts w:ascii="Times New Roman" w:hAnsi="Times New Roman" w:cs="Times New Roman"/>
          <w:sz w:val="24"/>
          <w:szCs w:val="24"/>
        </w:rPr>
        <w:t>The DPC will recommend the Search Committee to the Department Chair for appointment.</w:t>
      </w:r>
    </w:p>
    <w:p w:rsidR="002D2944" w:rsidRPr="0028433B" w:rsidRDefault="002D2944" w:rsidP="002D2944">
      <w:pPr>
        <w:pStyle w:val="ListParagraph"/>
        <w:numPr>
          <w:ilvl w:val="1"/>
          <w:numId w:val="3"/>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The Department Chair will serve as an ex officio, non-voting, member of the Search Committee.</w:t>
      </w:r>
    </w:p>
    <w:p w:rsidR="00A95C81" w:rsidRPr="0028433B" w:rsidRDefault="001D20E2" w:rsidP="009747CB">
      <w:pPr>
        <w:pStyle w:val="ListParagraph"/>
        <w:numPr>
          <w:ilvl w:val="1"/>
          <w:numId w:val="3"/>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Once elected by the Search Committee, t</w:t>
      </w:r>
      <w:r w:rsidR="000922B0" w:rsidRPr="0028433B">
        <w:rPr>
          <w:rFonts w:ascii="Times New Roman" w:hAnsi="Times New Roman" w:cs="Times New Roman"/>
          <w:sz w:val="24"/>
          <w:szCs w:val="24"/>
        </w:rPr>
        <w:t xml:space="preserve">he </w:t>
      </w:r>
      <w:r w:rsidR="00BD6B27" w:rsidRPr="0028433B">
        <w:rPr>
          <w:rFonts w:ascii="Times New Roman" w:hAnsi="Times New Roman" w:cs="Times New Roman"/>
          <w:sz w:val="24"/>
          <w:szCs w:val="24"/>
        </w:rPr>
        <w:t xml:space="preserve">Search Committee </w:t>
      </w:r>
      <w:r w:rsidR="0066684E" w:rsidRPr="0028433B">
        <w:rPr>
          <w:rFonts w:ascii="Times New Roman" w:hAnsi="Times New Roman" w:cs="Times New Roman"/>
          <w:sz w:val="24"/>
          <w:szCs w:val="24"/>
        </w:rPr>
        <w:t>Chair</w:t>
      </w:r>
      <w:r w:rsidR="000922B0" w:rsidRPr="0028433B">
        <w:rPr>
          <w:rFonts w:ascii="Times New Roman" w:hAnsi="Times New Roman" w:cs="Times New Roman"/>
          <w:sz w:val="24"/>
          <w:szCs w:val="24"/>
        </w:rPr>
        <w:t xml:space="preserve"> will </w:t>
      </w:r>
      <w:r w:rsidR="004A2DC1" w:rsidRPr="0028433B">
        <w:rPr>
          <w:rFonts w:ascii="Times New Roman" w:hAnsi="Times New Roman" w:cs="Times New Roman"/>
          <w:sz w:val="24"/>
          <w:szCs w:val="24"/>
        </w:rPr>
        <w:t xml:space="preserve">serve </w:t>
      </w:r>
      <w:r w:rsidR="000922B0" w:rsidRPr="0028433B">
        <w:rPr>
          <w:rFonts w:ascii="Times New Roman" w:hAnsi="Times New Roman" w:cs="Times New Roman"/>
          <w:sz w:val="24"/>
          <w:szCs w:val="24"/>
        </w:rPr>
        <w:t xml:space="preserve">as </w:t>
      </w:r>
      <w:r w:rsidR="00BD6B27" w:rsidRPr="0028433B">
        <w:rPr>
          <w:rFonts w:ascii="Times New Roman" w:hAnsi="Times New Roman" w:cs="Times New Roman"/>
          <w:sz w:val="24"/>
          <w:szCs w:val="24"/>
        </w:rPr>
        <w:t xml:space="preserve">a </w:t>
      </w:r>
      <w:r w:rsidR="004A2DC1" w:rsidRPr="0028433B">
        <w:rPr>
          <w:rFonts w:ascii="Times New Roman" w:hAnsi="Times New Roman" w:cs="Times New Roman"/>
          <w:sz w:val="24"/>
          <w:szCs w:val="24"/>
        </w:rPr>
        <w:t xml:space="preserve">voting </w:t>
      </w:r>
      <w:r w:rsidR="00BD6B27" w:rsidRPr="0028433B">
        <w:rPr>
          <w:rFonts w:ascii="Times New Roman" w:hAnsi="Times New Roman" w:cs="Times New Roman"/>
          <w:sz w:val="24"/>
          <w:szCs w:val="24"/>
        </w:rPr>
        <w:t xml:space="preserve">member </w:t>
      </w:r>
      <w:r w:rsidR="00066E10" w:rsidRPr="0028433B">
        <w:rPr>
          <w:rFonts w:ascii="Times New Roman" w:hAnsi="Times New Roman" w:cs="Times New Roman"/>
          <w:sz w:val="24"/>
          <w:szCs w:val="24"/>
        </w:rPr>
        <w:t xml:space="preserve">of </w:t>
      </w:r>
      <w:r w:rsidR="000922B0" w:rsidRPr="0028433B">
        <w:rPr>
          <w:rFonts w:ascii="Times New Roman" w:hAnsi="Times New Roman" w:cs="Times New Roman"/>
          <w:sz w:val="24"/>
          <w:szCs w:val="24"/>
        </w:rPr>
        <w:t xml:space="preserve">the </w:t>
      </w:r>
      <w:r w:rsidR="004A2DC1" w:rsidRPr="0028433B">
        <w:rPr>
          <w:rFonts w:ascii="Times New Roman" w:hAnsi="Times New Roman" w:cs="Times New Roman"/>
          <w:sz w:val="24"/>
          <w:szCs w:val="24"/>
        </w:rPr>
        <w:t>committee</w:t>
      </w:r>
      <w:r w:rsidR="000922B0" w:rsidRPr="0028433B">
        <w:rPr>
          <w:rFonts w:ascii="Times New Roman" w:hAnsi="Times New Roman" w:cs="Times New Roman"/>
          <w:sz w:val="24"/>
          <w:szCs w:val="24"/>
        </w:rPr>
        <w:t>.  The Search Committee Chair will co</w:t>
      </w:r>
      <w:r w:rsidR="00A30FD2" w:rsidRPr="0028433B">
        <w:rPr>
          <w:rFonts w:ascii="Times New Roman" w:hAnsi="Times New Roman" w:cs="Times New Roman"/>
          <w:sz w:val="24"/>
          <w:szCs w:val="24"/>
        </w:rPr>
        <w:t>mmunicate</w:t>
      </w:r>
      <w:r w:rsidR="00BD6B27" w:rsidRPr="0028433B">
        <w:rPr>
          <w:rFonts w:ascii="Times New Roman" w:hAnsi="Times New Roman" w:cs="Times New Roman"/>
          <w:sz w:val="24"/>
          <w:szCs w:val="24"/>
        </w:rPr>
        <w:t xml:space="preserve"> with</w:t>
      </w:r>
      <w:r w:rsidR="00DC1195" w:rsidRPr="0028433B">
        <w:rPr>
          <w:rFonts w:ascii="Times New Roman" w:hAnsi="Times New Roman" w:cs="Times New Roman"/>
          <w:sz w:val="24"/>
          <w:szCs w:val="24"/>
        </w:rPr>
        <w:t xml:space="preserve"> candidates, complete and process paperwork</w:t>
      </w:r>
      <w:r w:rsidR="000922B0" w:rsidRPr="0028433B">
        <w:rPr>
          <w:rFonts w:ascii="Times New Roman" w:hAnsi="Times New Roman" w:cs="Times New Roman"/>
          <w:sz w:val="24"/>
          <w:szCs w:val="24"/>
        </w:rPr>
        <w:t xml:space="preserve">, maintain files, and </w:t>
      </w:r>
      <w:r w:rsidR="00DC1195" w:rsidRPr="0028433B">
        <w:rPr>
          <w:rFonts w:ascii="Times New Roman" w:hAnsi="Times New Roman" w:cs="Times New Roman"/>
          <w:sz w:val="24"/>
          <w:szCs w:val="24"/>
        </w:rPr>
        <w:t xml:space="preserve">perform </w:t>
      </w:r>
      <w:r w:rsidR="000922B0" w:rsidRPr="0028433B">
        <w:rPr>
          <w:rFonts w:ascii="Times New Roman" w:hAnsi="Times New Roman" w:cs="Times New Roman"/>
          <w:sz w:val="24"/>
          <w:szCs w:val="24"/>
        </w:rPr>
        <w:t xml:space="preserve">other tasks </w:t>
      </w:r>
      <w:r w:rsidR="00DC1195" w:rsidRPr="0028433B">
        <w:rPr>
          <w:rFonts w:ascii="Times New Roman" w:hAnsi="Times New Roman" w:cs="Times New Roman"/>
          <w:sz w:val="24"/>
          <w:szCs w:val="24"/>
        </w:rPr>
        <w:t>specifi</w:t>
      </w:r>
      <w:r w:rsidR="000922B0" w:rsidRPr="0028433B">
        <w:rPr>
          <w:rFonts w:ascii="Times New Roman" w:hAnsi="Times New Roman" w:cs="Times New Roman"/>
          <w:sz w:val="24"/>
          <w:szCs w:val="24"/>
        </w:rPr>
        <w:t>ed in the University “Recruitment and Selection Procedures.”</w:t>
      </w:r>
      <w:r w:rsidR="00992C31" w:rsidRPr="0028433B">
        <w:rPr>
          <w:rFonts w:ascii="Times New Roman" w:hAnsi="Times New Roman" w:cs="Times New Roman"/>
          <w:sz w:val="24"/>
          <w:szCs w:val="24"/>
        </w:rPr>
        <w:t xml:space="preserve"> The Department Chair may assist with these duties.</w:t>
      </w:r>
    </w:p>
    <w:p w:rsidR="001D20E2" w:rsidRPr="0028433B" w:rsidRDefault="001D20E2" w:rsidP="009747CB">
      <w:pPr>
        <w:pStyle w:val="ListParagraph"/>
        <w:numPr>
          <w:ilvl w:val="1"/>
          <w:numId w:val="3"/>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All deliberative meetings of the Search Committee will be conducted face-to-face or over university-approved digital medium.</w:t>
      </w:r>
    </w:p>
    <w:p w:rsidR="00824A1F" w:rsidRPr="0028433B" w:rsidRDefault="005B4551" w:rsidP="00E83374">
      <w:pPr>
        <w:pStyle w:val="ListParagraph"/>
        <w:numPr>
          <w:ilvl w:val="0"/>
          <w:numId w:val="3"/>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Once the Search Commi</w:t>
      </w:r>
      <w:r w:rsidR="000922B0" w:rsidRPr="0028433B">
        <w:rPr>
          <w:rFonts w:ascii="Times New Roman" w:hAnsi="Times New Roman" w:cs="Times New Roman"/>
          <w:sz w:val="24"/>
          <w:szCs w:val="24"/>
        </w:rPr>
        <w:t>ttee is formed</w:t>
      </w:r>
      <w:r w:rsidR="00066E10" w:rsidRPr="0028433B">
        <w:rPr>
          <w:rFonts w:ascii="Times New Roman" w:hAnsi="Times New Roman" w:cs="Times New Roman"/>
          <w:sz w:val="24"/>
          <w:szCs w:val="24"/>
        </w:rPr>
        <w:t>,</w:t>
      </w:r>
      <w:r w:rsidR="000922B0" w:rsidRPr="0028433B">
        <w:rPr>
          <w:rFonts w:ascii="Times New Roman" w:hAnsi="Times New Roman" w:cs="Times New Roman"/>
          <w:sz w:val="24"/>
          <w:szCs w:val="24"/>
        </w:rPr>
        <w:t xml:space="preserve"> it will </w:t>
      </w:r>
      <w:r w:rsidR="00DC1195" w:rsidRPr="0028433B">
        <w:rPr>
          <w:rFonts w:ascii="Times New Roman" w:hAnsi="Times New Roman" w:cs="Times New Roman"/>
          <w:sz w:val="24"/>
          <w:szCs w:val="24"/>
        </w:rPr>
        <w:t>conduct</w:t>
      </w:r>
      <w:r w:rsidR="000922B0" w:rsidRPr="0028433B">
        <w:rPr>
          <w:rFonts w:ascii="Times New Roman" w:hAnsi="Times New Roman" w:cs="Times New Roman"/>
          <w:sz w:val="24"/>
          <w:szCs w:val="24"/>
        </w:rPr>
        <w:t xml:space="preserve"> the search</w:t>
      </w:r>
      <w:r w:rsidR="002A4D80" w:rsidRPr="0028433B">
        <w:rPr>
          <w:rFonts w:ascii="Times New Roman" w:hAnsi="Times New Roman" w:cs="Times New Roman"/>
          <w:sz w:val="24"/>
          <w:szCs w:val="24"/>
        </w:rPr>
        <w:t xml:space="preserve"> as outlined below</w:t>
      </w:r>
      <w:r w:rsidR="000922B0" w:rsidRPr="0028433B">
        <w:rPr>
          <w:rFonts w:ascii="Times New Roman" w:hAnsi="Times New Roman" w:cs="Times New Roman"/>
          <w:sz w:val="24"/>
          <w:szCs w:val="24"/>
        </w:rPr>
        <w:t>.</w:t>
      </w:r>
      <w:r w:rsidR="00B652B6" w:rsidRPr="0028433B">
        <w:rPr>
          <w:rFonts w:ascii="Times New Roman" w:hAnsi="Times New Roman" w:cs="Times New Roman"/>
          <w:sz w:val="24"/>
          <w:szCs w:val="24"/>
        </w:rPr>
        <w:t xml:space="preserve">  </w:t>
      </w:r>
    </w:p>
    <w:p w:rsidR="00D70888" w:rsidRPr="0028433B" w:rsidRDefault="00D70888" w:rsidP="00D70888">
      <w:pPr>
        <w:pStyle w:val="ListParagraph"/>
        <w:spacing w:after="0" w:line="240" w:lineRule="auto"/>
        <w:rPr>
          <w:rFonts w:ascii="Times New Roman" w:hAnsi="Times New Roman" w:cs="Times New Roman"/>
          <w:sz w:val="24"/>
          <w:szCs w:val="24"/>
        </w:rPr>
      </w:pPr>
    </w:p>
    <w:p w:rsidR="00D70888" w:rsidRPr="0028433B" w:rsidRDefault="00D70888" w:rsidP="00D70888">
      <w:pPr>
        <w:rPr>
          <w:rFonts w:ascii="Times New Roman" w:hAnsi="Times New Roman" w:cs="Times New Roman"/>
          <w:b/>
          <w:sz w:val="24"/>
          <w:szCs w:val="24"/>
        </w:rPr>
      </w:pPr>
    </w:p>
    <w:p w:rsidR="00D70888" w:rsidRPr="0028433B" w:rsidRDefault="00D70888" w:rsidP="00D70888">
      <w:pPr>
        <w:rPr>
          <w:rFonts w:ascii="Times New Roman" w:hAnsi="Times New Roman" w:cs="Times New Roman"/>
          <w:b/>
          <w:sz w:val="24"/>
          <w:szCs w:val="24"/>
        </w:rPr>
      </w:pPr>
    </w:p>
    <w:p w:rsidR="00D70888" w:rsidRPr="0028433B" w:rsidRDefault="00D70888" w:rsidP="00D70888">
      <w:pPr>
        <w:rPr>
          <w:rFonts w:ascii="Times New Roman" w:hAnsi="Times New Roman" w:cs="Times New Roman"/>
          <w:b/>
          <w:sz w:val="24"/>
          <w:szCs w:val="24"/>
        </w:rPr>
      </w:pPr>
    </w:p>
    <w:p w:rsidR="00B652B6" w:rsidRPr="0028433B" w:rsidRDefault="00B652B6" w:rsidP="00D70888">
      <w:pPr>
        <w:rPr>
          <w:rFonts w:ascii="Times New Roman" w:hAnsi="Times New Roman" w:cs="Times New Roman"/>
          <w:sz w:val="24"/>
          <w:szCs w:val="24"/>
        </w:rPr>
      </w:pPr>
      <w:r w:rsidRPr="0028433B">
        <w:rPr>
          <w:rFonts w:ascii="Times New Roman" w:hAnsi="Times New Roman" w:cs="Times New Roman"/>
          <w:b/>
          <w:sz w:val="24"/>
          <w:szCs w:val="24"/>
        </w:rPr>
        <w:t>III. The Search Process</w:t>
      </w:r>
    </w:p>
    <w:p w:rsidR="008B5976" w:rsidRPr="0028433B" w:rsidRDefault="00B652B6" w:rsidP="00E83374">
      <w:pPr>
        <w:spacing w:after="0" w:line="240" w:lineRule="auto"/>
        <w:rPr>
          <w:rFonts w:ascii="Times New Roman" w:hAnsi="Times New Roman" w:cs="Times New Roman"/>
          <w:sz w:val="24"/>
          <w:szCs w:val="24"/>
          <w:u w:val="single"/>
        </w:rPr>
      </w:pPr>
      <w:r w:rsidRPr="0028433B">
        <w:rPr>
          <w:rFonts w:ascii="Times New Roman" w:hAnsi="Times New Roman" w:cs="Times New Roman"/>
          <w:sz w:val="24"/>
          <w:szCs w:val="24"/>
          <w:u w:val="single"/>
        </w:rPr>
        <w:t>Phase One</w:t>
      </w:r>
      <w:r w:rsidR="007723E4" w:rsidRPr="0028433B">
        <w:rPr>
          <w:rFonts w:ascii="Times New Roman" w:hAnsi="Times New Roman" w:cs="Times New Roman"/>
          <w:sz w:val="24"/>
          <w:szCs w:val="24"/>
          <w:u w:val="single"/>
        </w:rPr>
        <w:t xml:space="preserve">: </w:t>
      </w:r>
      <w:r w:rsidR="00CD1C24" w:rsidRPr="0028433B">
        <w:rPr>
          <w:rFonts w:ascii="Times New Roman" w:hAnsi="Times New Roman" w:cs="Times New Roman"/>
          <w:sz w:val="24"/>
          <w:szCs w:val="24"/>
          <w:u w:val="single"/>
        </w:rPr>
        <w:t>Organizing the Search</w:t>
      </w:r>
      <w:r w:rsidR="00466CB4" w:rsidRPr="0028433B">
        <w:rPr>
          <w:rFonts w:ascii="Times New Roman" w:hAnsi="Times New Roman" w:cs="Times New Roman"/>
          <w:sz w:val="24"/>
          <w:szCs w:val="24"/>
          <w:u w:val="single"/>
        </w:rPr>
        <w:t xml:space="preserve"> </w:t>
      </w:r>
      <w:r w:rsidR="00BA49E9" w:rsidRPr="0028433B">
        <w:rPr>
          <w:rFonts w:ascii="Times New Roman" w:hAnsi="Times New Roman" w:cs="Times New Roman"/>
          <w:sz w:val="24"/>
          <w:szCs w:val="24"/>
          <w:u w:val="single"/>
        </w:rPr>
        <w:t>a</w:t>
      </w:r>
      <w:r w:rsidR="00466CB4" w:rsidRPr="0028433B">
        <w:rPr>
          <w:rFonts w:ascii="Times New Roman" w:hAnsi="Times New Roman" w:cs="Times New Roman"/>
          <w:sz w:val="24"/>
          <w:szCs w:val="24"/>
          <w:u w:val="single"/>
        </w:rPr>
        <w:t>fter the Search Committee is Formed</w:t>
      </w:r>
    </w:p>
    <w:p w:rsidR="00B652B6" w:rsidRPr="0028433B" w:rsidRDefault="00B652B6" w:rsidP="00E83374">
      <w:pPr>
        <w:spacing w:after="0" w:line="240" w:lineRule="auto"/>
        <w:rPr>
          <w:rFonts w:ascii="Times New Roman" w:hAnsi="Times New Roman" w:cs="Times New Roman"/>
          <w:sz w:val="24"/>
          <w:szCs w:val="24"/>
          <w:u w:val="single"/>
        </w:rPr>
      </w:pPr>
    </w:p>
    <w:p w:rsidR="00CD1C24" w:rsidRPr="0028433B" w:rsidRDefault="007723E4" w:rsidP="007723E4">
      <w:pPr>
        <w:pStyle w:val="ListParagraph"/>
        <w:numPr>
          <w:ilvl w:val="0"/>
          <w:numId w:val="4"/>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In order to ensure consistent and accurate compliance with </w:t>
      </w:r>
      <w:r w:rsidR="00875B15" w:rsidRPr="0028433B">
        <w:rPr>
          <w:rFonts w:ascii="Times New Roman" w:hAnsi="Times New Roman" w:cs="Times New Roman"/>
          <w:sz w:val="24"/>
          <w:szCs w:val="24"/>
        </w:rPr>
        <w:t>Affirmative Action/Equal Employment Opportunity</w:t>
      </w:r>
      <w:r w:rsidRPr="0028433B">
        <w:rPr>
          <w:rFonts w:ascii="Times New Roman" w:hAnsi="Times New Roman" w:cs="Times New Roman"/>
          <w:sz w:val="24"/>
          <w:szCs w:val="24"/>
        </w:rPr>
        <w:t xml:space="preserve"> requirements during searches</w:t>
      </w:r>
      <w:r w:rsidR="008B5976" w:rsidRPr="0028433B">
        <w:rPr>
          <w:rFonts w:ascii="Times New Roman" w:hAnsi="Times New Roman" w:cs="Times New Roman"/>
          <w:sz w:val="24"/>
          <w:szCs w:val="24"/>
        </w:rPr>
        <w:t>,</w:t>
      </w:r>
      <w:r w:rsidRPr="0028433B">
        <w:rPr>
          <w:rFonts w:ascii="Times New Roman" w:hAnsi="Times New Roman" w:cs="Times New Roman"/>
          <w:sz w:val="24"/>
          <w:szCs w:val="24"/>
        </w:rPr>
        <w:t xml:space="preserve"> members of the </w:t>
      </w:r>
      <w:r w:rsidR="00875B15" w:rsidRPr="0028433B">
        <w:rPr>
          <w:rFonts w:ascii="Times New Roman" w:hAnsi="Times New Roman" w:cs="Times New Roman"/>
          <w:sz w:val="24"/>
          <w:szCs w:val="24"/>
        </w:rPr>
        <w:t>department</w:t>
      </w:r>
      <w:r w:rsidR="000239CC" w:rsidRPr="0028433B">
        <w:rPr>
          <w:rFonts w:ascii="Times New Roman" w:hAnsi="Times New Roman" w:cs="Times New Roman"/>
          <w:sz w:val="24"/>
          <w:szCs w:val="24"/>
        </w:rPr>
        <w:t xml:space="preserve"> </w:t>
      </w:r>
      <w:r w:rsidR="008B5976" w:rsidRPr="0028433B">
        <w:rPr>
          <w:rFonts w:ascii="Times New Roman" w:hAnsi="Times New Roman" w:cs="Times New Roman"/>
          <w:sz w:val="24"/>
          <w:szCs w:val="24"/>
        </w:rPr>
        <w:t xml:space="preserve">will </w:t>
      </w:r>
      <w:r w:rsidR="00BD6B27" w:rsidRPr="0028433B">
        <w:rPr>
          <w:rFonts w:ascii="Times New Roman" w:hAnsi="Times New Roman" w:cs="Times New Roman"/>
          <w:sz w:val="24"/>
          <w:szCs w:val="24"/>
        </w:rPr>
        <w:t xml:space="preserve">meet </w:t>
      </w:r>
      <w:r w:rsidRPr="0028433B">
        <w:rPr>
          <w:rFonts w:ascii="Times New Roman" w:hAnsi="Times New Roman" w:cs="Times New Roman"/>
          <w:sz w:val="24"/>
          <w:szCs w:val="24"/>
        </w:rPr>
        <w:t xml:space="preserve">to review </w:t>
      </w:r>
      <w:r w:rsidR="00CD1C24" w:rsidRPr="0028433B">
        <w:rPr>
          <w:rFonts w:ascii="Times New Roman" w:hAnsi="Times New Roman" w:cs="Times New Roman"/>
          <w:sz w:val="24"/>
          <w:szCs w:val="24"/>
        </w:rPr>
        <w:t xml:space="preserve">University and Departmental </w:t>
      </w:r>
      <w:r w:rsidRPr="0028433B">
        <w:rPr>
          <w:rFonts w:ascii="Times New Roman" w:hAnsi="Times New Roman" w:cs="Times New Roman"/>
          <w:sz w:val="24"/>
          <w:szCs w:val="24"/>
        </w:rPr>
        <w:t>search procedures and discuss the objectives of confidentiality, fairness, nondiscrimination, and affirmative action.</w:t>
      </w:r>
    </w:p>
    <w:p w:rsidR="00CD1C24" w:rsidRPr="0028433B" w:rsidRDefault="00CD1C24" w:rsidP="007723E4">
      <w:pPr>
        <w:pStyle w:val="ListParagraph"/>
        <w:numPr>
          <w:ilvl w:val="0"/>
          <w:numId w:val="4"/>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The Search Committee </w:t>
      </w:r>
      <w:r w:rsidR="00BD6B27" w:rsidRPr="0028433B">
        <w:rPr>
          <w:rFonts w:ascii="Times New Roman" w:hAnsi="Times New Roman" w:cs="Times New Roman"/>
          <w:sz w:val="24"/>
          <w:szCs w:val="24"/>
        </w:rPr>
        <w:t xml:space="preserve">will </w:t>
      </w:r>
      <w:r w:rsidRPr="0028433B">
        <w:rPr>
          <w:rFonts w:ascii="Times New Roman" w:hAnsi="Times New Roman" w:cs="Times New Roman"/>
          <w:sz w:val="24"/>
          <w:szCs w:val="24"/>
        </w:rPr>
        <w:t>determine a specific plan for the search and d</w:t>
      </w:r>
      <w:r w:rsidR="00FF1704" w:rsidRPr="0028433B">
        <w:rPr>
          <w:rFonts w:ascii="Times New Roman" w:hAnsi="Times New Roman" w:cs="Times New Roman"/>
          <w:sz w:val="24"/>
          <w:szCs w:val="24"/>
        </w:rPr>
        <w:t xml:space="preserve">iscuss the </w:t>
      </w:r>
      <w:r w:rsidR="007D4878" w:rsidRPr="0028433B">
        <w:rPr>
          <w:rFonts w:ascii="Times New Roman" w:hAnsi="Times New Roman" w:cs="Times New Roman"/>
          <w:sz w:val="24"/>
          <w:szCs w:val="24"/>
        </w:rPr>
        <w:t>timeline</w:t>
      </w:r>
      <w:r w:rsidRPr="0028433B">
        <w:rPr>
          <w:rFonts w:ascii="Times New Roman" w:hAnsi="Times New Roman" w:cs="Times New Roman"/>
          <w:sz w:val="24"/>
          <w:szCs w:val="24"/>
        </w:rPr>
        <w:t>, interview schedules, and target dates for submitt</w:t>
      </w:r>
      <w:r w:rsidR="007D4878" w:rsidRPr="0028433B">
        <w:rPr>
          <w:rFonts w:ascii="Times New Roman" w:hAnsi="Times New Roman" w:cs="Times New Roman"/>
          <w:sz w:val="24"/>
          <w:szCs w:val="24"/>
        </w:rPr>
        <w:t xml:space="preserve">ing hiring </w:t>
      </w:r>
      <w:r w:rsidRPr="0028433B">
        <w:rPr>
          <w:rFonts w:ascii="Times New Roman" w:hAnsi="Times New Roman" w:cs="Times New Roman"/>
          <w:sz w:val="24"/>
          <w:szCs w:val="24"/>
        </w:rPr>
        <w:t xml:space="preserve">recommendations.  </w:t>
      </w:r>
    </w:p>
    <w:p w:rsidR="00CD1C24" w:rsidRPr="0028433B" w:rsidRDefault="00CD1C24" w:rsidP="007723E4">
      <w:pPr>
        <w:pStyle w:val="ListParagraph"/>
        <w:numPr>
          <w:ilvl w:val="0"/>
          <w:numId w:val="4"/>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The Search Committee </w:t>
      </w:r>
      <w:r w:rsidR="00BD6B27" w:rsidRPr="0028433B">
        <w:rPr>
          <w:rFonts w:ascii="Times New Roman" w:hAnsi="Times New Roman" w:cs="Times New Roman"/>
          <w:sz w:val="24"/>
          <w:szCs w:val="24"/>
        </w:rPr>
        <w:t xml:space="preserve">will </w:t>
      </w:r>
      <w:r w:rsidRPr="0028433B">
        <w:rPr>
          <w:rFonts w:ascii="Times New Roman" w:hAnsi="Times New Roman" w:cs="Times New Roman"/>
          <w:sz w:val="24"/>
          <w:szCs w:val="24"/>
        </w:rPr>
        <w:t>create a recruitment plan designed to broaden the applicant pool of qualified individuals as much as possible.</w:t>
      </w:r>
      <w:r w:rsidR="000239CC" w:rsidRPr="0028433B">
        <w:rPr>
          <w:rFonts w:ascii="Times New Roman" w:hAnsi="Times New Roman" w:cs="Times New Roman"/>
          <w:sz w:val="24"/>
          <w:szCs w:val="24"/>
        </w:rPr>
        <w:t xml:space="preserve">  </w:t>
      </w:r>
    </w:p>
    <w:p w:rsidR="007723E4" w:rsidRPr="0028433B" w:rsidRDefault="00CD1C24" w:rsidP="007723E4">
      <w:pPr>
        <w:pStyle w:val="ListParagraph"/>
        <w:numPr>
          <w:ilvl w:val="0"/>
          <w:numId w:val="4"/>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The Search Committee </w:t>
      </w:r>
      <w:r w:rsidR="00BD6B27" w:rsidRPr="0028433B">
        <w:rPr>
          <w:rFonts w:ascii="Times New Roman" w:hAnsi="Times New Roman" w:cs="Times New Roman"/>
          <w:sz w:val="24"/>
          <w:szCs w:val="24"/>
        </w:rPr>
        <w:t xml:space="preserve">will </w:t>
      </w:r>
      <w:r w:rsidRPr="0028433B">
        <w:rPr>
          <w:rFonts w:ascii="Times New Roman" w:hAnsi="Times New Roman" w:cs="Times New Roman"/>
          <w:sz w:val="24"/>
          <w:szCs w:val="24"/>
        </w:rPr>
        <w:t>develop objective selection criteria based on the position requirements</w:t>
      </w:r>
      <w:r w:rsidR="00466CB4" w:rsidRPr="0028433B">
        <w:rPr>
          <w:rFonts w:ascii="Times New Roman" w:hAnsi="Times New Roman" w:cs="Times New Roman"/>
          <w:sz w:val="24"/>
          <w:szCs w:val="24"/>
        </w:rPr>
        <w:t xml:space="preserve"> and design </w:t>
      </w:r>
      <w:r w:rsidR="00BD6B27" w:rsidRPr="0028433B">
        <w:rPr>
          <w:rFonts w:ascii="Times New Roman" w:hAnsi="Times New Roman" w:cs="Times New Roman"/>
          <w:sz w:val="24"/>
          <w:szCs w:val="24"/>
        </w:rPr>
        <w:t xml:space="preserve">instruments </w:t>
      </w:r>
      <w:r w:rsidR="00466CB4" w:rsidRPr="0028433B">
        <w:rPr>
          <w:rFonts w:ascii="Times New Roman" w:hAnsi="Times New Roman" w:cs="Times New Roman"/>
          <w:sz w:val="24"/>
          <w:szCs w:val="24"/>
        </w:rPr>
        <w:t>to record its application of those criteria</w:t>
      </w:r>
      <w:r w:rsidRPr="0028433B">
        <w:rPr>
          <w:rFonts w:ascii="Times New Roman" w:hAnsi="Times New Roman" w:cs="Times New Roman"/>
          <w:sz w:val="24"/>
          <w:szCs w:val="24"/>
        </w:rPr>
        <w:t>.</w:t>
      </w:r>
      <w:r w:rsidR="00466CB4" w:rsidRPr="0028433B">
        <w:rPr>
          <w:rFonts w:ascii="Times New Roman" w:hAnsi="Times New Roman" w:cs="Times New Roman"/>
          <w:sz w:val="24"/>
          <w:szCs w:val="24"/>
        </w:rPr>
        <w:t xml:space="preserve">  </w:t>
      </w:r>
      <w:r w:rsidR="007723E4" w:rsidRPr="0028433B">
        <w:rPr>
          <w:rFonts w:ascii="Times New Roman" w:hAnsi="Times New Roman" w:cs="Times New Roman"/>
          <w:sz w:val="24"/>
          <w:szCs w:val="24"/>
        </w:rPr>
        <w:t xml:space="preserve"> </w:t>
      </w:r>
    </w:p>
    <w:p w:rsidR="00FF1704" w:rsidRPr="0028433B" w:rsidRDefault="00FF1704" w:rsidP="00FF1704">
      <w:pPr>
        <w:pStyle w:val="ListParagraph"/>
        <w:spacing w:after="0" w:line="240" w:lineRule="auto"/>
        <w:ind w:left="1080"/>
        <w:rPr>
          <w:rFonts w:ascii="Times New Roman" w:hAnsi="Times New Roman" w:cs="Times New Roman"/>
          <w:sz w:val="24"/>
          <w:szCs w:val="24"/>
        </w:rPr>
      </w:pPr>
    </w:p>
    <w:p w:rsidR="00E97581" w:rsidRPr="0028433B" w:rsidRDefault="00FF1704" w:rsidP="00150E27">
      <w:pPr>
        <w:rPr>
          <w:rFonts w:ascii="Times New Roman" w:hAnsi="Times New Roman" w:cs="Times New Roman"/>
          <w:sz w:val="24"/>
          <w:szCs w:val="24"/>
          <w:u w:val="single"/>
        </w:rPr>
      </w:pPr>
      <w:r w:rsidRPr="0028433B">
        <w:rPr>
          <w:rFonts w:ascii="Times New Roman" w:hAnsi="Times New Roman" w:cs="Times New Roman"/>
          <w:sz w:val="24"/>
          <w:szCs w:val="24"/>
          <w:u w:val="single"/>
        </w:rPr>
        <w:t>Phase Two: Narrowing the Field of Qualified Candidates</w:t>
      </w:r>
    </w:p>
    <w:p w:rsidR="00DC7F6B" w:rsidRPr="0028433B" w:rsidRDefault="00FF1704" w:rsidP="00DC1195">
      <w:pPr>
        <w:pStyle w:val="ListParagraph"/>
        <w:numPr>
          <w:ilvl w:val="0"/>
          <w:numId w:val="5"/>
        </w:numPr>
        <w:spacing w:after="0" w:line="240" w:lineRule="auto"/>
        <w:ind w:left="1080"/>
        <w:rPr>
          <w:rFonts w:ascii="Times New Roman" w:hAnsi="Times New Roman" w:cs="Times New Roman"/>
          <w:sz w:val="24"/>
          <w:szCs w:val="24"/>
        </w:rPr>
      </w:pPr>
      <w:r w:rsidRPr="0028433B">
        <w:rPr>
          <w:rFonts w:ascii="Times New Roman" w:hAnsi="Times New Roman" w:cs="Times New Roman"/>
          <w:sz w:val="24"/>
          <w:szCs w:val="24"/>
        </w:rPr>
        <w:t xml:space="preserve">The Search Committee Chair is responsible for </w:t>
      </w:r>
      <w:r w:rsidR="00466CB4" w:rsidRPr="0028433B">
        <w:rPr>
          <w:rFonts w:ascii="Times New Roman" w:hAnsi="Times New Roman" w:cs="Times New Roman"/>
          <w:sz w:val="24"/>
          <w:szCs w:val="24"/>
        </w:rPr>
        <w:t xml:space="preserve">all communication with applicants as well as </w:t>
      </w:r>
      <w:r w:rsidRPr="0028433B">
        <w:rPr>
          <w:rFonts w:ascii="Times New Roman" w:hAnsi="Times New Roman" w:cs="Times New Roman"/>
          <w:sz w:val="24"/>
          <w:szCs w:val="24"/>
        </w:rPr>
        <w:t>receiving and acknowledging applications, sending A</w:t>
      </w:r>
      <w:r w:rsidR="009D28CC" w:rsidRPr="0028433B">
        <w:rPr>
          <w:rFonts w:ascii="Times New Roman" w:hAnsi="Times New Roman" w:cs="Times New Roman"/>
          <w:sz w:val="24"/>
          <w:szCs w:val="24"/>
        </w:rPr>
        <w:t>ffirmative Action</w:t>
      </w:r>
      <w:r w:rsidRPr="0028433B">
        <w:rPr>
          <w:rFonts w:ascii="Times New Roman" w:hAnsi="Times New Roman" w:cs="Times New Roman"/>
          <w:sz w:val="24"/>
          <w:szCs w:val="24"/>
        </w:rPr>
        <w:t xml:space="preserve"> forms, </w:t>
      </w:r>
      <w:r w:rsidR="00466CB4" w:rsidRPr="0028433B">
        <w:rPr>
          <w:rFonts w:ascii="Times New Roman" w:hAnsi="Times New Roman" w:cs="Times New Roman"/>
          <w:sz w:val="24"/>
          <w:szCs w:val="24"/>
        </w:rPr>
        <w:t>keeping records, and filing required reports</w:t>
      </w:r>
      <w:r w:rsidRPr="0028433B">
        <w:rPr>
          <w:rFonts w:ascii="Times New Roman" w:hAnsi="Times New Roman" w:cs="Times New Roman"/>
          <w:sz w:val="24"/>
          <w:szCs w:val="24"/>
        </w:rPr>
        <w:t>.</w:t>
      </w:r>
      <w:r w:rsidR="00466CB4" w:rsidRPr="0028433B">
        <w:rPr>
          <w:rFonts w:ascii="Times New Roman" w:hAnsi="Times New Roman" w:cs="Times New Roman"/>
          <w:sz w:val="24"/>
          <w:szCs w:val="24"/>
        </w:rPr>
        <w:t xml:space="preserve"> </w:t>
      </w:r>
      <w:r w:rsidR="009C4FAD" w:rsidRPr="0028433B">
        <w:rPr>
          <w:rFonts w:ascii="Times New Roman" w:hAnsi="Times New Roman" w:cs="Times New Roman"/>
          <w:sz w:val="24"/>
          <w:szCs w:val="24"/>
        </w:rPr>
        <w:t>S/he will also appoint a Search Committee member to keep minutes of meetings.</w:t>
      </w:r>
      <w:r w:rsidR="00F41ABD" w:rsidRPr="0028433B">
        <w:rPr>
          <w:rFonts w:ascii="Times New Roman" w:hAnsi="Times New Roman" w:cs="Times New Roman"/>
          <w:sz w:val="24"/>
          <w:szCs w:val="24"/>
        </w:rPr>
        <w:t xml:space="preserve"> The Department Chair may assist with these duties.</w:t>
      </w:r>
    </w:p>
    <w:p w:rsidR="00E97581" w:rsidRPr="0028433B" w:rsidRDefault="00DC7F6B" w:rsidP="00DC1195">
      <w:pPr>
        <w:pStyle w:val="ListParagraph"/>
        <w:numPr>
          <w:ilvl w:val="0"/>
          <w:numId w:val="5"/>
        </w:numPr>
        <w:spacing w:after="0" w:line="240" w:lineRule="auto"/>
        <w:ind w:left="1080"/>
        <w:rPr>
          <w:rFonts w:ascii="Times New Roman" w:hAnsi="Times New Roman" w:cs="Times New Roman"/>
          <w:sz w:val="24"/>
          <w:szCs w:val="24"/>
        </w:rPr>
      </w:pPr>
      <w:r w:rsidRPr="0028433B">
        <w:rPr>
          <w:rFonts w:ascii="Times New Roman" w:hAnsi="Times New Roman" w:cs="Times New Roman"/>
          <w:sz w:val="24"/>
          <w:szCs w:val="24"/>
        </w:rPr>
        <w:t>The Search Committee Chair will notify the department faculty in writing of all search committee meetings and agenda items.</w:t>
      </w:r>
    </w:p>
    <w:p w:rsidR="009C4FAD" w:rsidRPr="0028433B" w:rsidRDefault="008C2849" w:rsidP="00DC1195">
      <w:pPr>
        <w:pStyle w:val="ListParagraph"/>
        <w:numPr>
          <w:ilvl w:val="0"/>
          <w:numId w:val="5"/>
        </w:numPr>
        <w:spacing w:after="0" w:line="240" w:lineRule="auto"/>
        <w:ind w:left="1080"/>
        <w:rPr>
          <w:rFonts w:ascii="Times New Roman" w:hAnsi="Times New Roman" w:cs="Times New Roman"/>
          <w:sz w:val="24"/>
          <w:szCs w:val="24"/>
        </w:rPr>
      </w:pPr>
      <w:r w:rsidRPr="0028433B">
        <w:rPr>
          <w:rFonts w:ascii="Times New Roman" w:hAnsi="Times New Roman" w:cs="Times New Roman"/>
          <w:sz w:val="24"/>
          <w:szCs w:val="24"/>
        </w:rPr>
        <w:t>On or after</w:t>
      </w:r>
      <w:r w:rsidR="00FF1704" w:rsidRPr="0028433B">
        <w:rPr>
          <w:rFonts w:ascii="Times New Roman" w:hAnsi="Times New Roman" w:cs="Times New Roman"/>
          <w:sz w:val="24"/>
          <w:szCs w:val="24"/>
        </w:rPr>
        <w:t xml:space="preserve"> the </w:t>
      </w:r>
      <w:r w:rsidRPr="0028433B">
        <w:rPr>
          <w:rFonts w:ascii="Times New Roman" w:hAnsi="Times New Roman" w:cs="Times New Roman"/>
          <w:sz w:val="24"/>
          <w:szCs w:val="24"/>
        </w:rPr>
        <w:t>“</w:t>
      </w:r>
      <w:r w:rsidR="00FF1704" w:rsidRPr="0028433B">
        <w:rPr>
          <w:rFonts w:ascii="Times New Roman" w:hAnsi="Times New Roman" w:cs="Times New Roman"/>
          <w:sz w:val="24"/>
          <w:szCs w:val="24"/>
        </w:rPr>
        <w:t>initial review date</w:t>
      </w:r>
      <w:r w:rsidR="00066E10" w:rsidRPr="0028433B">
        <w:rPr>
          <w:rFonts w:ascii="Times New Roman" w:hAnsi="Times New Roman" w:cs="Times New Roman"/>
          <w:sz w:val="24"/>
          <w:szCs w:val="24"/>
        </w:rPr>
        <w:t>,</w:t>
      </w:r>
      <w:r w:rsidRPr="0028433B">
        <w:rPr>
          <w:rFonts w:ascii="Times New Roman" w:hAnsi="Times New Roman" w:cs="Times New Roman"/>
          <w:sz w:val="24"/>
          <w:szCs w:val="24"/>
        </w:rPr>
        <w:t xml:space="preserve">” </w:t>
      </w:r>
      <w:r w:rsidR="00FF1704" w:rsidRPr="0028433B">
        <w:rPr>
          <w:rFonts w:ascii="Times New Roman" w:hAnsi="Times New Roman" w:cs="Times New Roman"/>
          <w:sz w:val="24"/>
          <w:szCs w:val="24"/>
        </w:rPr>
        <w:t>Search Committee</w:t>
      </w:r>
      <w:r w:rsidR="009C4FAD" w:rsidRPr="0028433B">
        <w:rPr>
          <w:rFonts w:ascii="Times New Roman" w:hAnsi="Times New Roman" w:cs="Times New Roman"/>
          <w:sz w:val="24"/>
          <w:szCs w:val="24"/>
        </w:rPr>
        <w:t xml:space="preserve"> members</w:t>
      </w:r>
      <w:r w:rsidR="00FF1704" w:rsidRPr="0028433B">
        <w:rPr>
          <w:rFonts w:ascii="Times New Roman" w:hAnsi="Times New Roman" w:cs="Times New Roman"/>
          <w:sz w:val="24"/>
          <w:szCs w:val="24"/>
        </w:rPr>
        <w:t xml:space="preserve"> will </w:t>
      </w:r>
      <w:r w:rsidR="009C4FAD" w:rsidRPr="0028433B">
        <w:rPr>
          <w:rFonts w:ascii="Times New Roman" w:hAnsi="Times New Roman" w:cs="Times New Roman"/>
          <w:sz w:val="24"/>
          <w:szCs w:val="24"/>
        </w:rPr>
        <w:t>begin reviewing complete application files and evaluating applicants' qualifications ac</w:t>
      </w:r>
      <w:r w:rsidR="00513311" w:rsidRPr="0028433B">
        <w:rPr>
          <w:rFonts w:ascii="Times New Roman" w:hAnsi="Times New Roman" w:cs="Times New Roman"/>
          <w:sz w:val="24"/>
          <w:szCs w:val="24"/>
        </w:rPr>
        <w:t>cording to criteria and using the instruments developed at the beginning of the search.</w:t>
      </w:r>
    </w:p>
    <w:p w:rsidR="00840BB5" w:rsidRPr="0028433B" w:rsidRDefault="00FF1704" w:rsidP="00DC1195">
      <w:pPr>
        <w:pStyle w:val="ListParagraph"/>
        <w:numPr>
          <w:ilvl w:val="0"/>
          <w:numId w:val="5"/>
        </w:numPr>
        <w:spacing w:after="0" w:line="240" w:lineRule="auto"/>
        <w:ind w:left="1080"/>
        <w:rPr>
          <w:rFonts w:ascii="Times New Roman" w:hAnsi="Times New Roman" w:cs="Times New Roman"/>
          <w:sz w:val="24"/>
          <w:szCs w:val="24"/>
        </w:rPr>
      </w:pPr>
      <w:r w:rsidRPr="0028433B">
        <w:rPr>
          <w:rFonts w:ascii="Times New Roman" w:hAnsi="Times New Roman" w:cs="Times New Roman"/>
          <w:sz w:val="24"/>
          <w:szCs w:val="24"/>
        </w:rPr>
        <w:t xml:space="preserve">Confidentiality must be maintained throughout the search process.  Information gathered during the </w:t>
      </w:r>
      <w:r w:rsidR="00840BB5" w:rsidRPr="0028433B">
        <w:rPr>
          <w:rFonts w:ascii="Times New Roman" w:hAnsi="Times New Roman" w:cs="Times New Roman"/>
          <w:sz w:val="24"/>
          <w:szCs w:val="24"/>
        </w:rPr>
        <w:t xml:space="preserve">search process may </w:t>
      </w:r>
      <w:r w:rsidRPr="0028433B">
        <w:rPr>
          <w:rFonts w:ascii="Times New Roman" w:hAnsi="Times New Roman" w:cs="Times New Roman"/>
          <w:sz w:val="24"/>
          <w:szCs w:val="24"/>
        </w:rPr>
        <w:t xml:space="preserve">not be shared with others in the department who do not serve on the Search Committee without written permission from the applicants.  </w:t>
      </w:r>
    </w:p>
    <w:p w:rsidR="00105BA7" w:rsidRPr="0028433B" w:rsidRDefault="00105BA7" w:rsidP="00105BA7">
      <w:pPr>
        <w:pStyle w:val="ListParagraph"/>
        <w:numPr>
          <w:ilvl w:val="0"/>
          <w:numId w:val="5"/>
        </w:numPr>
        <w:spacing w:after="0" w:line="240" w:lineRule="auto"/>
        <w:ind w:left="1080"/>
        <w:rPr>
          <w:rFonts w:ascii="Times New Roman" w:hAnsi="Times New Roman" w:cs="Times New Roman"/>
          <w:sz w:val="24"/>
          <w:szCs w:val="24"/>
        </w:rPr>
      </w:pPr>
      <w:r w:rsidRPr="0028433B">
        <w:rPr>
          <w:rFonts w:ascii="Times New Roman" w:hAnsi="Times New Roman" w:cs="Times New Roman"/>
          <w:sz w:val="24"/>
          <w:szCs w:val="24"/>
        </w:rPr>
        <w:t xml:space="preserve">Creating the “Short List.” </w:t>
      </w:r>
    </w:p>
    <w:p w:rsidR="00105BA7" w:rsidRPr="0028433B" w:rsidDel="00F83AB7" w:rsidRDefault="00105BA7" w:rsidP="00105BA7">
      <w:pPr>
        <w:pStyle w:val="ListParagraph"/>
        <w:numPr>
          <w:ilvl w:val="1"/>
          <w:numId w:val="5"/>
        </w:numPr>
        <w:spacing w:after="0" w:line="240" w:lineRule="auto"/>
        <w:ind w:left="1224"/>
        <w:rPr>
          <w:rFonts w:ascii="Times New Roman" w:hAnsi="Times New Roman" w:cs="Times New Roman"/>
          <w:sz w:val="24"/>
          <w:szCs w:val="24"/>
        </w:rPr>
      </w:pPr>
      <w:r w:rsidRPr="0028433B">
        <w:rPr>
          <w:rFonts w:ascii="Times New Roman" w:hAnsi="Times New Roman" w:cs="Times New Roman"/>
          <w:sz w:val="24"/>
          <w:szCs w:val="24"/>
        </w:rPr>
        <w:t>The Search Committee will narrow the field of candidates who may be considered for interviews by reviewing completed qualification instruments.  The final short list must be approved by majority vote of Search Committee members.</w:t>
      </w:r>
    </w:p>
    <w:p w:rsidR="00105BA7" w:rsidRPr="0028433B" w:rsidRDefault="00105BA7" w:rsidP="00105BA7">
      <w:pPr>
        <w:pStyle w:val="ListParagraph"/>
        <w:numPr>
          <w:ilvl w:val="1"/>
          <w:numId w:val="5"/>
        </w:numPr>
        <w:spacing w:after="0" w:line="240" w:lineRule="auto"/>
        <w:ind w:left="1224"/>
        <w:rPr>
          <w:rFonts w:ascii="Times New Roman" w:hAnsi="Times New Roman" w:cs="Times New Roman"/>
          <w:sz w:val="24"/>
          <w:szCs w:val="24"/>
        </w:rPr>
      </w:pPr>
      <w:r w:rsidRPr="0028433B">
        <w:rPr>
          <w:rFonts w:ascii="Times New Roman" w:hAnsi="Times New Roman" w:cs="Times New Roman"/>
          <w:sz w:val="24"/>
          <w:szCs w:val="24"/>
        </w:rPr>
        <w:t xml:space="preserve">The Search Committee Chair (or Department Chair) should telephone or e-mail each candidate on the short list and obtain written permission to share his/her application materials with the </w:t>
      </w:r>
      <w:r w:rsidR="00BA49E9" w:rsidRPr="0028433B">
        <w:rPr>
          <w:rFonts w:ascii="Times New Roman" w:hAnsi="Times New Roman" w:cs="Times New Roman"/>
          <w:sz w:val="24"/>
          <w:szCs w:val="24"/>
        </w:rPr>
        <w:t>PTC</w:t>
      </w:r>
      <w:r w:rsidRPr="0028433B">
        <w:rPr>
          <w:rFonts w:ascii="Times New Roman" w:hAnsi="Times New Roman" w:cs="Times New Roman"/>
          <w:sz w:val="24"/>
          <w:szCs w:val="24"/>
        </w:rPr>
        <w:t xml:space="preserve"> and call indicated references, non-indicated references, and the candidate’s immediate supervisor. </w:t>
      </w:r>
    </w:p>
    <w:p w:rsidR="00105BA7" w:rsidRPr="0028433B" w:rsidRDefault="00105BA7" w:rsidP="00105BA7">
      <w:pPr>
        <w:pStyle w:val="ListParagraph"/>
        <w:numPr>
          <w:ilvl w:val="1"/>
          <w:numId w:val="5"/>
        </w:numPr>
        <w:spacing w:after="0" w:line="240" w:lineRule="auto"/>
        <w:ind w:left="1224"/>
        <w:rPr>
          <w:rFonts w:ascii="Times New Roman" w:hAnsi="Times New Roman" w:cs="Times New Roman"/>
          <w:sz w:val="24"/>
          <w:szCs w:val="24"/>
        </w:rPr>
      </w:pPr>
      <w:r w:rsidRPr="0028433B">
        <w:rPr>
          <w:rFonts w:ascii="Times New Roman" w:hAnsi="Times New Roman" w:cs="Times New Roman"/>
          <w:sz w:val="24"/>
          <w:szCs w:val="24"/>
        </w:rPr>
        <w:t xml:space="preserve">The Search Committee Chair will make the </w:t>
      </w:r>
      <w:r w:rsidR="00BA49E9" w:rsidRPr="0028433B">
        <w:rPr>
          <w:rFonts w:ascii="Times New Roman" w:hAnsi="Times New Roman" w:cs="Times New Roman"/>
          <w:sz w:val="24"/>
          <w:szCs w:val="24"/>
        </w:rPr>
        <w:t xml:space="preserve">short list </w:t>
      </w:r>
      <w:r w:rsidRPr="0028433B">
        <w:rPr>
          <w:rFonts w:ascii="Times New Roman" w:hAnsi="Times New Roman" w:cs="Times New Roman"/>
          <w:sz w:val="24"/>
          <w:szCs w:val="24"/>
        </w:rPr>
        <w:t xml:space="preserve">candidates’ application materials available to the </w:t>
      </w:r>
      <w:r w:rsidR="00BA49E9" w:rsidRPr="0028433B">
        <w:rPr>
          <w:rFonts w:ascii="Times New Roman" w:hAnsi="Times New Roman" w:cs="Times New Roman"/>
          <w:sz w:val="24"/>
          <w:szCs w:val="24"/>
        </w:rPr>
        <w:t>PTC</w:t>
      </w:r>
      <w:r w:rsidRPr="0028433B">
        <w:rPr>
          <w:rFonts w:ascii="Times New Roman" w:hAnsi="Times New Roman" w:cs="Times New Roman"/>
          <w:sz w:val="24"/>
          <w:szCs w:val="24"/>
        </w:rPr>
        <w:t xml:space="preserve"> before </w:t>
      </w:r>
      <w:r w:rsidR="009D28CC" w:rsidRPr="0028433B">
        <w:rPr>
          <w:rFonts w:ascii="Times New Roman" w:hAnsi="Times New Roman" w:cs="Times New Roman"/>
          <w:sz w:val="24"/>
          <w:szCs w:val="24"/>
        </w:rPr>
        <w:t>the PTC</w:t>
      </w:r>
      <w:r w:rsidRPr="0028433B">
        <w:rPr>
          <w:rFonts w:ascii="Times New Roman" w:hAnsi="Times New Roman" w:cs="Times New Roman"/>
          <w:sz w:val="24"/>
          <w:szCs w:val="24"/>
        </w:rPr>
        <w:t xml:space="preserve"> meets to </w:t>
      </w:r>
      <w:r w:rsidR="00BA49E9" w:rsidRPr="0028433B">
        <w:rPr>
          <w:rFonts w:ascii="Times New Roman" w:hAnsi="Times New Roman" w:cs="Times New Roman"/>
          <w:sz w:val="24"/>
          <w:szCs w:val="24"/>
        </w:rPr>
        <w:t>approve credentials</w:t>
      </w:r>
      <w:r w:rsidRPr="0028433B">
        <w:rPr>
          <w:rFonts w:ascii="Times New Roman" w:hAnsi="Times New Roman" w:cs="Times New Roman"/>
          <w:sz w:val="24"/>
          <w:szCs w:val="24"/>
        </w:rPr>
        <w:t xml:space="preserve"> </w:t>
      </w:r>
      <w:r w:rsidR="009D28CC" w:rsidRPr="0028433B">
        <w:rPr>
          <w:rFonts w:ascii="Times New Roman" w:hAnsi="Times New Roman" w:cs="Times New Roman"/>
          <w:sz w:val="24"/>
          <w:szCs w:val="24"/>
        </w:rPr>
        <w:t xml:space="preserve">of </w:t>
      </w:r>
      <w:r w:rsidRPr="0028433B">
        <w:rPr>
          <w:rFonts w:ascii="Times New Roman" w:hAnsi="Times New Roman" w:cs="Times New Roman"/>
          <w:sz w:val="24"/>
          <w:szCs w:val="24"/>
        </w:rPr>
        <w:t>the Search Committee’s short list</w:t>
      </w:r>
      <w:r w:rsidR="0091468F" w:rsidRPr="0028433B">
        <w:rPr>
          <w:rFonts w:ascii="Times New Roman" w:hAnsi="Times New Roman" w:cs="Times New Roman"/>
          <w:sz w:val="24"/>
          <w:szCs w:val="24"/>
        </w:rPr>
        <w:t xml:space="preserve"> and will represent the Search Committee to the PTC</w:t>
      </w:r>
      <w:r w:rsidRPr="0028433B">
        <w:rPr>
          <w:rFonts w:ascii="Times New Roman" w:hAnsi="Times New Roman" w:cs="Times New Roman"/>
          <w:sz w:val="24"/>
          <w:szCs w:val="24"/>
        </w:rPr>
        <w:t xml:space="preserve">.  </w:t>
      </w:r>
    </w:p>
    <w:p w:rsidR="00105BA7" w:rsidRPr="0028433B" w:rsidRDefault="00105BA7" w:rsidP="00105BA7">
      <w:pPr>
        <w:pStyle w:val="ListParagraph"/>
        <w:numPr>
          <w:ilvl w:val="1"/>
          <w:numId w:val="5"/>
        </w:numPr>
        <w:spacing w:after="0" w:line="240" w:lineRule="auto"/>
        <w:ind w:left="1224"/>
        <w:rPr>
          <w:rFonts w:ascii="Times New Roman" w:hAnsi="Times New Roman" w:cs="Times New Roman"/>
          <w:sz w:val="24"/>
          <w:szCs w:val="24"/>
        </w:rPr>
      </w:pPr>
      <w:r w:rsidRPr="0028433B">
        <w:rPr>
          <w:rFonts w:ascii="Times New Roman" w:hAnsi="Times New Roman" w:cs="Times New Roman"/>
          <w:sz w:val="24"/>
          <w:szCs w:val="24"/>
        </w:rPr>
        <w:lastRenderedPageBreak/>
        <w:t xml:space="preserve">The Search Committee may rank the candidates and make additional reports or recommendations to the </w:t>
      </w:r>
      <w:r w:rsidR="00BA49E9" w:rsidRPr="0028433B">
        <w:rPr>
          <w:rFonts w:ascii="Times New Roman" w:hAnsi="Times New Roman" w:cs="Times New Roman"/>
          <w:sz w:val="24"/>
          <w:szCs w:val="24"/>
        </w:rPr>
        <w:t>PTC</w:t>
      </w:r>
      <w:r w:rsidRPr="0028433B">
        <w:rPr>
          <w:rFonts w:ascii="Times New Roman" w:hAnsi="Times New Roman" w:cs="Times New Roman"/>
          <w:sz w:val="24"/>
          <w:szCs w:val="24"/>
        </w:rPr>
        <w:t xml:space="preserve"> (per University Recruitment and Selection Procedures) at </w:t>
      </w:r>
      <w:r w:rsidR="00BA49E9" w:rsidRPr="0028433B">
        <w:rPr>
          <w:rFonts w:ascii="Times New Roman" w:hAnsi="Times New Roman" w:cs="Times New Roman"/>
          <w:sz w:val="24"/>
          <w:szCs w:val="24"/>
        </w:rPr>
        <w:t>the Search Committee’s</w:t>
      </w:r>
      <w:r w:rsidRPr="0028433B">
        <w:rPr>
          <w:rFonts w:ascii="Times New Roman" w:hAnsi="Times New Roman" w:cs="Times New Roman"/>
          <w:sz w:val="24"/>
          <w:szCs w:val="24"/>
        </w:rPr>
        <w:t xml:space="preserve"> discretion and in a manner it sees fit.  </w:t>
      </w:r>
      <w:r w:rsidR="00BA49E9" w:rsidRPr="0028433B">
        <w:rPr>
          <w:rFonts w:ascii="Times New Roman" w:hAnsi="Times New Roman" w:cs="Times New Roman"/>
          <w:sz w:val="24"/>
          <w:szCs w:val="24"/>
        </w:rPr>
        <w:t>If the Search Committee deems it necessary, they may meet with the PTC (or send a representative).</w:t>
      </w:r>
    </w:p>
    <w:p w:rsidR="00105BA7" w:rsidRPr="0028433B" w:rsidRDefault="00105BA7" w:rsidP="00105BA7">
      <w:pPr>
        <w:pStyle w:val="ListParagraph"/>
        <w:numPr>
          <w:ilvl w:val="1"/>
          <w:numId w:val="5"/>
        </w:numPr>
        <w:spacing w:after="0" w:line="240" w:lineRule="auto"/>
        <w:ind w:left="1224"/>
        <w:rPr>
          <w:rFonts w:ascii="Times New Roman" w:hAnsi="Times New Roman" w:cs="Times New Roman"/>
          <w:sz w:val="24"/>
          <w:szCs w:val="24"/>
        </w:rPr>
      </w:pPr>
      <w:r w:rsidRPr="0028433B">
        <w:rPr>
          <w:rFonts w:ascii="Times New Roman" w:hAnsi="Times New Roman" w:cs="Times New Roman"/>
          <w:sz w:val="24"/>
          <w:szCs w:val="24"/>
        </w:rPr>
        <w:t xml:space="preserve">The </w:t>
      </w:r>
      <w:r w:rsidR="00BA49E9" w:rsidRPr="0028433B">
        <w:rPr>
          <w:rFonts w:ascii="Times New Roman" w:hAnsi="Times New Roman" w:cs="Times New Roman"/>
          <w:sz w:val="24"/>
          <w:szCs w:val="24"/>
        </w:rPr>
        <w:t>PTC</w:t>
      </w:r>
      <w:r w:rsidRPr="0028433B">
        <w:rPr>
          <w:rFonts w:ascii="Times New Roman" w:hAnsi="Times New Roman" w:cs="Times New Roman"/>
          <w:sz w:val="24"/>
          <w:szCs w:val="24"/>
        </w:rPr>
        <w:t xml:space="preserve"> will deliberate and vote on whether each of the recommended candidates is qualified for faculty employment in the History Department.  The name of only one applicant </w:t>
      </w:r>
      <w:r w:rsidR="00BA49E9" w:rsidRPr="0028433B">
        <w:rPr>
          <w:rFonts w:ascii="Times New Roman" w:hAnsi="Times New Roman" w:cs="Times New Roman"/>
          <w:sz w:val="24"/>
          <w:szCs w:val="24"/>
        </w:rPr>
        <w:t>must</w:t>
      </w:r>
      <w:r w:rsidRPr="0028433B">
        <w:rPr>
          <w:rFonts w:ascii="Times New Roman" w:hAnsi="Times New Roman" w:cs="Times New Roman"/>
          <w:sz w:val="24"/>
          <w:szCs w:val="24"/>
        </w:rPr>
        <w:t xml:space="preserve"> be moved in a single vote and all motions must be made in the affirmative.  Personnel decisions in the </w:t>
      </w:r>
      <w:r w:rsidR="00BA49E9" w:rsidRPr="0028433B">
        <w:rPr>
          <w:rFonts w:ascii="Times New Roman" w:hAnsi="Times New Roman" w:cs="Times New Roman"/>
          <w:sz w:val="24"/>
          <w:szCs w:val="24"/>
        </w:rPr>
        <w:t>PTC</w:t>
      </w:r>
      <w:r w:rsidRPr="0028433B">
        <w:rPr>
          <w:rFonts w:ascii="Times New Roman" w:hAnsi="Times New Roman" w:cs="Times New Roman"/>
          <w:sz w:val="24"/>
          <w:szCs w:val="24"/>
        </w:rPr>
        <w:t xml:space="preserve"> are made by 75 percent vote and are final. </w:t>
      </w:r>
    </w:p>
    <w:p w:rsidR="00105BA7" w:rsidRPr="0028433B" w:rsidRDefault="00105BA7" w:rsidP="00105BA7">
      <w:pPr>
        <w:pStyle w:val="ListParagraph"/>
        <w:numPr>
          <w:ilvl w:val="1"/>
          <w:numId w:val="5"/>
        </w:numPr>
        <w:spacing w:after="0" w:line="240" w:lineRule="auto"/>
        <w:ind w:left="1224"/>
        <w:rPr>
          <w:rFonts w:ascii="Times New Roman" w:hAnsi="Times New Roman" w:cs="Times New Roman"/>
          <w:sz w:val="24"/>
          <w:szCs w:val="24"/>
        </w:rPr>
      </w:pPr>
      <w:r w:rsidRPr="0028433B">
        <w:rPr>
          <w:rFonts w:ascii="Times New Roman" w:hAnsi="Times New Roman" w:cs="Times New Roman"/>
          <w:sz w:val="24"/>
          <w:szCs w:val="24"/>
        </w:rPr>
        <w:t xml:space="preserve">The </w:t>
      </w:r>
      <w:r w:rsidR="0091468F" w:rsidRPr="0028433B">
        <w:rPr>
          <w:rFonts w:ascii="Times New Roman" w:hAnsi="Times New Roman" w:cs="Times New Roman"/>
          <w:sz w:val="24"/>
          <w:szCs w:val="24"/>
        </w:rPr>
        <w:t xml:space="preserve">PTC </w:t>
      </w:r>
      <w:r w:rsidRPr="0028433B">
        <w:rPr>
          <w:rFonts w:ascii="Times New Roman" w:hAnsi="Times New Roman" w:cs="Times New Roman"/>
          <w:sz w:val="24"/>
          <w:szCs w:val="24"/>
        </w:rPr>
        <w:t xml:space="preserve">Chair will report the decisions of the </w:t>
      </w:r>
      <w:r w:rsidR="00BA49E9" w:rsidRPr="0028433B">
        <w:rPr>
          <w:rFonts w:ascii="Times New Roman" w:hAnsi="Times New Roman" w:cs="Times New Roman"/>
          <w:sz w:val="24"/>
          <w:szCs w:val="24"/>
        </w:rPr>
        <w:t>PTC</w:t>
      </w:r>
      <w:r w:rsidRPr="0028433B">
        <w:rPr>
          <w:rFonts w:ascii="Times New Roman" w:hAnsi="Times New Roman" w:cs="Times New Roman"/>
          <w:sz w:val="24"/>
          <w:szCs w:val="24"/>
        </w:rPr>
        <w:t xml:space="preserve"> to the Search Committee.  </w:t>
      </w:r>
    </w:p>
    <w:p w:rsidR="00105BA7" w:rsidRPr="0028433B" w:rsidRDefault="00105BA7" w:rsidP="00105BA7">
      <w:pPr>
        <w:pStyle w:val="ListParagraph"/>
        <w:numPr>
          <w:ilvl w:val="1"/>
          <w:numId w:val="5"/>
        </w:numPr>
        <w:spacing w:after="0" w:line="240" w:lineRule="auto"/>
        <w:ind w:left="1224"/>
        <w:rPr>
          <w:rFonts w:ascii="Times New Roman" w:hAnsi="Times New Roman" w:cs="Times New Roman"/>
          <w:sz w:val="24"/>
          <w:szCs w:val="24"/>
        </w:rPr>
      </w:pPr>
      <w:r w:rsidRPr="0028433B">
        <w:rPr>
          <w:rFonts w:ascii="Times New Roman" w:hAnsi="Times New Roman" w:cs="Times New Roman"/>
          <w:sz w:val="24"/>
          <w:szCs w:val="24"/>
        </w:rPr>
        <w:t xml:space="preserve">The Search Committee may return to request the </w:t>
      </w:r>
      <w:r w:rsidR="00BA49E9" w:rsidRPr="0028433B">
        <w:rPr>
          <w:rFonts w:ascii="Times New Roman" w:hAnsi="Times New Roman" w:cs="Times New Roman"/>
          <w:sz w:val="24"/>
          <w:szCs w:val="24"/>
        </w:rPr>
        <w:t>PTC</w:t>
      </w:r>
      <w:r w:rsidRPr="0028433B">
        <w:rPr>
          <w:rFonts w:ascii="Times New Roman" w:hAnsi="Times New Roman" w:cs="Times New Roman"/>
          <w:sz w:val="24"/>
          <w:szCs w:val="24"/>
        </w:rPr>
        <w:t xml:space="preserve">'s approval of additional candidate qualifications at any time during the search process.  </w:t>
      </w:r>
    </w:p>
    <w:p w:rsidR="00105BA7" w:rsidRPr="0028433B" w:rsidRDefault="00105BA7" w:rsidP="00105BA7">
      <w:pPr>
        <w:pStyle w:val="ListParagraph"/>
        <w:numPr>
          <w:ilvl w:val="1"/>
          <w:numId w:val="5"/>
        </w:numPr>
        <w:spacing w:after="0" w:line="240" w:lineRule="auto"/>
        <w:ind w:left="1224"/>
        <w:rPr>
          <w:rFonts w:ascii="Times New Roman" w:hAnsi="Times New Roman" w:cs="Times New Roman"/>
          <w:sz w:val="24"/>
          <w:szCs w:val="24"/>
        </w:rPr>
      </w:pPr>
      <w:r w:rsidRPr="0028433B">
        <w:rPr>
          <w:rFonts w:ascii="Times New Roman" w:hAnsi="Times New Roman"/>
          <w:sz w:val="24"/>
        </w:rPr>
        <w:t xml:space="preserve">The Search Committee will decide, in consultation with the Department Chair, whether or not to conduct interviews at a professional convention and/or to conduct telephone </w:t>
      </w:r>
      <w:r w:rsidR="003F259D" w:rsidRPr="0028433B">
        <w:rPr>
          <w:rFonts w:ascii="Times New Roman" w:hAnsi="Times New Roman"/>
          <w:sz w:val="24"/>
        </w:rPr>
        <w:t xml:space="preserve">or Skype </w:t>
      </w:r>
      <w:r w:rsidRPr="0028433B">
        <w:rPr>
          <w:rFonts w:ascii="Times New Roman" w:hAnsi="Times New Roman"/>
          <w:sz w:val="24"/>
        </w:rPr>
        <w:t>interviews. The Search Committee will create a list of questions to be used for such interviews.  At least two members of the Search Committee will be present for all interviews.</w:t>
      </w:r>
    </w:p>
    <w:p w:rsidR="00150E27" w:rsidRPr="0028433B" w:rsidRDefault="00150E27" w:rsidP="000F4B05">
      <w:pPr>
        <w:spacing w:after="0" w:line="240" w:lineRule="auto"/>
        <w:ind w:left="1224"/>
        <w:rPr>
          <w:rFonts w:ascii="Times New Roman" w:hAnsi="Times New Roman" w:cs="Times New Roman"/>
          <w:sz w:val="24"/>
          <w:szCs w:val="24"/>
        </w:rPr>
      </w:pPr>
    </w:p>
    <w:p w:rsidR="001A166A" w:rsidRPr="0028433B" w:rsidRDefault="00FE2912" w:rsidP="000111A6">
      <w:pPr>
        <w:pStyle w:val="ListParagraph"/>
        <w:numPr>
          <w:ilvl w:val="0"/>
          <w:numId w:val="5"/>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 </w:t>
      </w:r>
      <w:r w:rsidR="000111A6" w:rsidRPr="0028433B">
        <w:rPr>
          <w:rFonts w:ascii="Times New Roman" w:hAnsi="Times New Roman" w:cs="Times New Roman"/>
          <w:sz w:val="24"/>
          <w:szCs w:val="24"/>
        </w:rPr>
        <w:t xml:space="preserve">Creating the On-Campus Interview List.  </w:t>
      </w:r>
    </w:p>
    <w:p w:rsidR="00F83AB7" w:rsidRPr="0028433B" w:rsidRDefault="00965CC5">
      <w:pPr>
        <w:spacing w:after="0" w:line="240" w:lineRule="auto"/>
        <w:ind w:left="720"/>
        <w:rPr>
          <w:rFonts w:ascii="Times New Roman" w:hAnsi="Times New Roman"/>
          <w:sz w:val="24"/>
        </w:rPr>
      </w:pPr>
      <w:r w:rsidRPr="0028433B">
        <w:rPr>
          <w:rFonts w:ascii="Times New Roman" w:hAnsi="Times New Roman"/>
          <w:sz w:val="24"/>
        </w:rPr>
        <w:t xml:space="preserve"> </w:t>
      </w:r>
    </w:p>
    <w:p w:rsidR="00F83AB7" w:rsidRPr="0028433B" w:rsidRDefault="00D06056" w:rsidP="000F4B05">
      <w:pPr>
        <w:spacing w:after="0" w:line="240" w:lineRule="auto"/>
        <w:ind w:left="1224"/>
        <w:rPr>
          <w:rFonts w:ascii="Times New Roman" w:hAnsi="Times New Roman"/>
          <w:sz w:val="24"/>
        </w:rPr>
      </w:pPr>
      <w:r w:rsidRPr="0028433B">
        <w:rPr>
          <w:rFonts w:ascii="Times New Roman" w:hAnsi="Times New Roman"/>
          <w:sz w:val="24"/>
        </w:rPr>
        <w:t xml:space="preserve">a. The Search Committee will meet </w:t>
      </w:r>
      <w:r w:rsidR="00B44A5A" w:rsidRPr="0028433B">
        <w:rPr>
          <w:rFonts w:ascii="Times New Roman" w:hAnsi="Times New Roman"/>
          <w:sz w:val="24"/>
        </w:rPr>
        <w:t xml:space="preserve">to </w:t>
      </w:r>
      <w:r w:rsidRPr="0028433B">
        <w:rPr>
          <w:rFonts w:ascii="Times New Roman" w:hAnsi="Times New Roman"/>
          <w:sz w:val="24"/>
        </w:rPr>
        <w:t>select</w:t>
      </w:r>
      <w:r w:rsidR="009E0AE6" w:rsidRPr="0028433B">
        <w:rPr>
          <w:rFonts w:ascii="Times New Roman" w:hAnsi="Times New Roman"/>
          <w:sz w:val="24"/>
        </w:rPr>
        <w:t xml:space="preserve"> by majority vote</w:t>
      </w:r>
      <w:r w:rsidR="00813CBD" w:rsidRPr="0028433B">
        <w:rPr>
          <w:rFonts w:ascii="Times New Roman" w:hAnsi="Times New Roman"/>
          <w:sz w:val="24"/>
        </w:rPr>
        <w:t xml:space="preserve"> </w:t>
      </w:r>
      <w:r w:rsidR="00B44A5A" w:rsidRPr="0028433B">
        <w:rPr>
          <w:rFonts w:ascii="Times New Roman" w:hAnsi="Times New Roman"/>
          <w:sz w:val="24"/>
        </w:rPr>
        <w:t>finalists</w:t>
      </w:r>
      <w:r w:rsidRPr="0028433B">
        <w:rPr>
          <w:rFonts w:ascii="Times New Roman" w:hAnsi="Times New Roman"/>
          <w:sz w:val="24"/>
        </w:rPr>
        <w:t xml:space="preserve"> for possible on-campus interviews</w:t>
      </w:r>
      <w:r w:rsidR="00813CBD" w:rsidRPr="0028433B">
        <w:rPr>
          <w:rFonts w:ascii="Times New Roman" w:hAnsi="Times New Roman"/>
          <w:sz w:val="24"/>
        </w:rPr>
        <w:t>.</w:t>
      </w:r>
    </w:p>
    <w:p w:rsidR="007002C7" w:rsidRPr="0028433B" w:rsidRDefault="00B44A5A" w:rsidP="000F4B05">
      <w:pPr>
        <w:pStyle w:val="ListParagraph"/>
        <w:spacing w:after="0" w:line="240" w:lineRule="auto"/>
        <w:ind w:left="1224"/>
        <w:rPr>
          <w:rFonts w:ascii="Times New Roman" w:hAnsi="Times New Roman" w:cs="Times New Roman"/>
          <w:sz w:val="24"/>
          <w:szCs w:val="24"/>
        </w:rPr>
      </w:pPr>
      <w:r w:rsidRPr="0028433B">
        <w:rPr>
          <w:rFonts w:ascii="Times New Roman" w:hAnsi="Times New Roman"/>
          <w:sz w:val="24"/>
        </w:rPr>
        <w:t xml:space="preserve">b. </w:t>
      </w:r>
      <w:r w:rsidR="00A033F3" w:rsidRPr="0028433B">
        <w:rPr>
          <w:rFonts w:ascii="Times New Roman" w:hAnsi="Times New Roman" w:cs="Times New Roman"/>
          <w:sz w:val="24"/>
          <w:szCs w:val="24"/>
        </w:rPr>
        <w:t>T</w:t>
      </w:r>
      <w:r w:rsidR="009672F2" w:rsidRPr="0028433B">
        <w:rPr>
          <w:rFonts w:ascii="Times New Roman" w:hAnsi="Times New Roman"/>
          <w:sz w:val="24"/>
        </w:rPr>
        <w:t>he Search Committee will identify members who will conduct the reference checks</w:t>
      </w:r>
      <w:r w:rsidR="00813CBD" w:rsidRPr="0028433B">
        <w:rPr>
          <w:rFonts w:ascii="Times New Roman" w:hAnsi="Times New Roman"/>
          <w:sz w:val="24"/>
        </w:rPr>
        <w:t xml:space="preserve"> of the finalists</w:t>
      </w:r>
      <w:r w:rsidR="009672F2" w:rsidRPr="0028433B">
        <w:rPr>
          <w:rFonts w:ascii="Times New Roman" w:hAnsi="Times New Roman"/>
          <w:sz w:val="24"/>
        </w:rPr>
        <w:t xml:space="preserve"> and create a list of questions to be asked of each referee. </w:t>
      </w:r>
      <w:r w:rsidR="00A033F3" w:rsidRPr="0028433B">
        <w:rPr>
          <w:rFonts w:ascii="Times New Roman" w:hAnsi="Times New Roman"/>
          <w:sz w:val="24"/>
        </w:rPr>
        <w:t xml:space="preserve">Members of the Search Committee will share equally the work of interviewing indicated and non-indicated references. Information from interviews with referees </w:t>
      </w:r>
      <w:r w:rsidR="009672F2" w:rsidRPr="0028433B">
        <w:rPr>
          <w:rFonts w:ascii="Times New Roman" w:hAnsi="Times New Roman"/>
          <w:sz w:val="24"/>
        </w:rPr>
        <w:t>will be recorded in writing</w:t>
      </w:r>
      <w:r w:rsidR="00A033F3" w:rsidRPr="0028433B">
        <w:rPr>
          <w:rFonts w:ascii="Times New Roman" w:hAnsi="Times New Roman"/>
          <w:sz w:val="24"/>
        </w:rPr>
        <w:t xml:space="preserve"> and provided to the Search Committee</w:t>
      </w:r>
      <w:r w:rsidR="009672F2" w:rsidRPr="0028433B">
        <w:rPr>
          <w:rFonts w:ascii="Times New Roman" w:hAnsi="Times New Roman"/>
          <w:sz w:val="24"/>
        </w:rPr>
        <w:t xml:space="preserve">.  Reference information is confidential and must not be shared with anyone other than the members of the Search Committee. </w:t>
      </w:r>
    </w:p>
    <w:p w:rsidR="007002C7" w:rsidRPr="0028433B" w:rsidRDefault="00B44A5A" w:rsidP="000F4B05">
      <w:pPr>
        <w:pStyle w:val="ListParagraph"/>
        <w:ind w:left="1224"/>
        <w:rPr>
          <w:rFonts w:ascii="Times New Roman" w:hAnsi="Times New Roman"/>
          <w:sz w:val="24"/>
        </w:rPr>
      </w:pPr>
      <w:r w:rsidRPr="0028433B">
        <w:rPr>
          <w:rFonts w:ascii="Times New Roman" w:hAnsi="Times New Roman"/>
          <w:sz w:val="24"/>
        </w:rPr>
        <w:t xml:space="preserve">c. The Search Committee will meet to discuss the reference calls, make any necessary changes, </w:t>
      </w:r>
      <w:r w:rsidR="001E5004" w:rsidRPr="0028433B">
        <w:rPr>
          <w:rFonts w:ascii="Times New Roman" w:hAnsi="Times New Roman"/>
          <w:sz w:val="24"/>
        </w:rPr>
        <w:t xml:space="preserve">and </w:t>
      </w:r>
      <w:r w:rsidR="008954DA" w:rsidRPr="0028433B">
        <w:rPr>
          <w:rFonts w:ascii="Times New Roman" w:hAnsi="Times New Roman"/>
          <w:sz w:val="24"/>
        </w:rPr>
        <w:t>either endorse its original vote or, based on information elicited by reference checks, revise by majority vote the list of</w:t>
      </w:r>
      <w:r w:rsidRPr="0028433B">
        <w:rPr>
          <w:rFonts w:ascii="Times New Roman" w:hAnsi="Times New Roman"/>
          <w:sz w:val="24"/>
        </w:rPr>
        <w:t xml:space="preserve"> candidates it will invite to campus</w:t>
      </w:r>
      <w:r w:rsidR="001E5004" w:rsidRPr="0028433B">
        <w:rPr>
          <w:rFonts w:ascii="Times New Roman" w:hAnsi="Times New Roman"/>
          <w:sz w:val="24"/>
        </w:rPr>
        <w:t>.</w:t>
      </w:r>
    </w:p>
    <w:p w:rsidR="00F83AB7" w:rsidRPr="0028433B" w:rsidRDefault="00965CC5" w:rsidP="000F4B05">
      <w:pPr>
        <w:pStyle w:val="ListParagraph"/>
        <w:ind w:left="1224"/>
        <w:rPr>
          <w:rFonts w:ascii="Times New Roman" w:hAnsi="Times New Roman"/>
          <w:sz w:val="24"/>
        </w:rPr>
      </w:pPr>
      <w:r w:rsidRPr="0028433B">
        <w:rPr>
          <w:rFonts w:ascii="Times New Roman" w:hAnsi="Times New Roman"/>
          <w:sz w:val="24"/>
        </w:rPr>
        <w:t xml:space="preserve"> </w:t>
      </w:r>
      <w:r w:rsidR="00B44A5A" w:rsidRPr="0028433B">
        <w:rPr>
          <w:rFonts w:ascii="Times New Roman" w:hAnsi="Times New Roman"/>
          <w:sz w:val="24"/>
        </w:rPr>
        <w:t>d. T</w:t>
      </w:r>
      <w:r w:rsidR="000111A6" w:rsidRPr="0028433B">
        <w:rPr>
          <w:rFonts w:ascii="Times New Roman" w:hAnsi="Times New Roman"/>
          <w:sz w:val="24"/>
        </w:rPr>
        <w:t>he Search Committee Chair</w:t>
      </w:r>
      <w:r w:rsidR="00105BA7" w:rsidRPr="0028433B">
        <w:rPr>
          <w:rFonts w:ascii="Times New Roman" w:hAnsi="Times New Roman"/>
          <w:sz w:val="24"/>
        </w:rPr>
        <w:t xml:space="preserve"> (or Department Chair)</w:t>
      </w:r>
      <w:r w:rsidR="000111A6" w:rsidRPr="0028433B">
        <w:rPr>
          <w:rFonts w:ascii="Times New Roman" w:hAnsi="Times New Roman"/>
          <w:sz w:val="24"/>
        </w:rPr>
        <w:t xml:space="preserve"> </w:t>
      </w:r>
      <w:r w:rsidRPr="0028433B">
        <w:rPr>
          <w:rFonts w:ascii="Times New Roman" w:hAnsi="Times New Roman"/>
          <w:sz w:val="24"/>
        </w:rPr>
        <w:t xml:space="preserve">will </w:t>
      </w:r>
      <w:r w:rsidR="000111A6" w:rsidRPr="0028433B">
        <w:rPr>
          <w:rFonts w:ascii="Times New Roman" w:hAnsi="Times New Roman"/>
          <w:sz w:val="24"/>
        </w:rPr>
        <w:t xml:space="preserve">complete the Interim EPA Recruitment Report and obtain written permission from the </w:t>
      </w:r>
      <w:r w:rsidRPr="0028433B">
        <w:rPr>
          <w:rFonts w:ascii="Times New Roman" w:hAnsi="Times New Roman"/>
          <w:sz w:val="24"/>
        </w:rPr>
        <w:t xml:space="preserve">selected </w:t>
      </w:r>
      <w:r w:rsidR="000111A6" w:rsidRPr="0028433B">
        <w:rPr>
          <w:rFonts w:ascii="Times New Roman" w:hAnsi="Times New Roman"/>
          <w:sz w:val="24"/>
        </w:rPr>
        <w:t xml:space="preserve">candidates to share specified information with </w:t>
      </w:r>
      <w:r w:rsidRPr="0028433B">
        <w:rPr>
          <w:rFonts w:ascii="Times New Roman" w:hAnsi="Times New Roman"/>
          <w:sz w:val="24"/>
        </w:rPr>
        <w:t>History Department faculty members</w:t>
      </w:r>
      <w:r w:rsidR="00A85AFF" w:rsidRPr="0028433B">
        <w:rPr>
          <w:rFonts w:ascii="Times New Roman" w:hAnsi="Times New Roman"/>
          <w:sz w:val="24"/>
        </w:rPr>
        <w:t xml:space="preserve">.  </w:t>
      </w:r>
      <w:r w:rsidR="000111A6" w:rsidRPr="0028433B">
        <w:rPr>
          <w:rFonts w:ascii="Times New Roman" w:hAnsi="Times New Roman"/>
          <w:sz w:val="24"/>
        </w:rPr>
        <w:t xml:space="preserve">That information </w:t>
      </w:r>
      <w:r w:rsidR="00105291" w:rsidRPr="0028433B">
        <w:rPr>
          <w:rFonts w:ascii="Times New Roman" w:hAnsi="Times New Roman"/>
          <w:sz w:val="24"/>
        </w:rPr>
        <w:t xml:space="preserve">will </w:t>
      </w:r>
      <w:r w:rsidR="000111A6" w:rsidRPr="0028433B">
        <w:rPr>
          <w:rFonts w:ascii="Times New Roman" w:hAnsi="Times New Roman"/>
          <w:sz w:val="24"/>
        </w:rPr>
        <w:t>include the application le</w:t>
      </w:r>
      <w:r w:rsidR="007D4878" w:rsidRPr="0028433B">
        <w:rPr>
          <w:rFonts w:ascii="Times New Roman" w:hAnsi="Times New Roman"/>
          <w:sz w:val="24"/>
        </w:rPr>
        <w:t xml:space="preserve">tter, </w:t>
      </w:r>
      <w:r w:rsidR="001A166A" w:rsidRPr="0028433B">
        <w:rPr>
          <w:rFonts w:ascii="Times New Roman" w:hAnsi="Times New Roman"/>
          <w:i/>
          <w:sz w:val="24"/>
        </w:rPr>
        <w:t xml:space="preserve">curriculum </w:t>
      </w:r>
      <w:r w:rsidR="007D4878" w:rsidRPr="0028433B">
        <w:rPr>
          <w:rFonts w:ascii="Times New Roman" w:hAnsi="Times New Roman"/>
          <w:i/>
          <w:sz w:val="24"/>
        </w:rPr>
        <w:t>vita</w:t>
      </w:r>
      <w:r w:rsidR="007D4878" w:rsidRPr="0028433B">
        <w:rPr>
          <w:rFonts w:ascii="Times New Roman" w:hAnsi="Times New Roman"/>
          <w:sz w:val="24"/>
        </w:rPr>
        <w:t>, written statements,</w:t>
      </w:r>
      <w:r w:rsidR="00A85AFF" w:rsidRPr="0028433B">
        <w:rPr>
          <w:rFonts w:ascii="Times New Roman" w:hAnsi="Times New Roman"/>
          <w:sz w:val="24"/>
        </w:rPr>
        <w:t xml:space="preserve"> </w:t>
      </w:r>
      <w:r w:rsidR="00105291" w:rsidRPr="0028433B">
        <w:rPr>
          <w:rFonts w:ascii="Times New Roman" w:hAnsi="Times New Roman"/>
          <w:sz w:val="24"/>
        </w:rPr>
        <w:t xml:space="preserve">and </w:t>
      </w:r>
      <w:r w:rsidR="00A85AFF" w:rsidRPr="0028433B">
        <w:rPr>
          <w:rFonts w:ascii="Times New Roman" w:hAnsi="Times New Roman"/>
          <w:sz w:val="24"/>
        </w:rPr>
        <w:t>publications</w:t>
      </w:r>
      <w:r w:rsidR="00105291" w:rsidRPr="0028433B">
        <w:rPr>
          <w:rFonts w:ascii="Times New Roman" w:hAnsi="Times New Roman"/>
          <w:sz w:val="24"/>
        </w:rPr>
        <w:t>.  Letters of recommendation will not be included.</w:t>
      </w:r>
      <w:r w:rsidR="00A85AFF" w:rsidRPr="0028433B">
        <w:rPr>
          <w:rFonts w:ascii="Times New Roman" w:hAnsi="Times New Roman"/>
          <w:sz w:val="24"/>
        </w:rPr>
        <w:t xml:space="preserve"> </w:t>
      </w:r>
    </w:p>
    <w:p w:rsidR="001A166A" w:rsidRPr="0028433B" w:rsidRDefault="000111A6" w:rsidP="00E83374">
      <w:pPr>
        <w:spacing w:after="0" w:line="240" w:lineRule="auto"/>
        <w:rPr>
          <w:rFonts w:ascii="Times New Roman" w:hAnsi="Times New Roman" w:cs="Times New Roman"/>
          <w:sz w:val="24"/>
          <w:szCs w:val="24"/>
          <w:u w:val="single"/>
        </w:rPr>
      </w:pPr>
      <w:r w:rsidRPr="0028433B">
        <w:rPr>
          <w:rFonts w:ascii="Times New Roman" w:hAnsi="Times New Roman" w:cs="Times New Roman"/>
          <w:sz w:val="24"/>
          <w:szCs w:val="24"/>
          <w:u w:val="single"/>
        </w:rPr>
        <w:t>Phase Three: On-Campus Interviewing</w:t>
      </w:r>
    </w:p>
    <w:p w:rsidR="00E97581" w:rsidRPr="0028433B" w:rsidRDefault="00E97581" w:rsidP="00E83374">
      <w:pPr>
        <w:spacing w:after="0" w:line="240" w:lineRule="auto"/>
        <w:rPr>
          <w:rFonts w:ascii="Times New Roman" w:hAnsi="Times New Roman" w:cs="Times New Roman"/>
          <w:sz w:val="24"/>
          <w:szCs w:val="24"/>
          <w:u w:val="single"/>
        </w:rPr>
      </w:pPr>
    </w:p>
    <w:p w:rsidR="000111A6" w:rsidRPr="0028433B" w:rsidRDefault="000111A6" w:rsidP="000111A6">
      <w:pPr>
        <w:pStyle w:val="ListParagraph"/>
        <w:numPr>
          <w:ilvl w:val="0"/>
          <w:numId w:val="6"/>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The Search Committee </w:t>
      </w:r>
      <w:r w:rsidR="00105291" w:rsidRPr="0028433B">
        <w:rPr>
          <w:rFonts w:ascii="Times New Roman" w:hAnsi="Times New Roman" w:cs="Times New Roman"/>
          <w:sz w:val="24"/>
          <w:szCs w:val="24"/>
        </w:rPr>
        <w:t xml:space="preserve">will </w:t>
      </w:r>
      <w:r w:rsidRPr="0028433B">
        <w:rPr>
          <w:rFonts w:ascii="Times New Roman" w:hAnsi="Times New Roman" w:cs="Times New Roman"/>
          <w:sz w:val="24"/>
          <w:szCs w:val="24"/>
        </w:rPr>
        <w:t xml:space="preserve">develop </w:t>
      </w:r>
      <w:r w:rsidR="00231E7E" w:rsidRPr="0028433B">
        <w:rPr>
          <w:rFonts w:ascii="Times New Roman" w:hAnsi="Times New Roman" w:cs="Times New Roman"/>
          <w:sz w:val="24"/>
          <w:szCs w:val="24"/>
        </w:rPr>
        <w:t xml:space="preserve">a campus visit </w:t>
      </w:r>
      <w:r w:rsidRPr="0028433B">
        <w:rPr>
          <w:rFonts w:ascii="Times New Roman" w:hAnsi="Times New Roman" w:cs="Times New Roman"/>
          <w:sz w:val="24"/>
          <w:szCs w:val="24"/>
        </w:rPr>
        <w:t>schedule that follows a consistent format for each candidate.  The Committee should identify all individual</w:t>
      </w:r>
      <w:r w:rsidR="00105291" w:rsidRPr="0028433B">
        <w:rPr>
          <w:rFonts w:ascii="Times New Roman" w:hAnsi="Times New Roman" w:cs="Times New Roman"/>
          <w:sz w:val="24"/>
          <w:szCs w:val="24"/>
        </w:rPr>
        <w:t>s</w:t>
      </w:r>
      <w:r w:rsidRPr="0028433B">
        <w:rPr>
          <w:rFonts w:ascii="Times New Roman" w:hAnsi="Times New Roman" w:cs="Times New Roman"/>
          <w:sz w:val="24"/>
          <w:szCs w:val="24"/>
        </w:rPr>
        <w:t xml:space="preserve"> and groups who will be involved in</w:t>
      </w:r>
      <w:r w:rsidR="00231E7E" w:rsidRPr="0028433B">
        <w:rPr>
          <w:rFonts w:ascii="Times New Roman" w:hAnsi="Times New Roman" w:cs="Times New Roman"/>
          <w:sz w:val="24"/>
          <w:szCs w:val="24"/>
        </w:rPr>
        <w:t xml:space="preserve"> campus visit events</w:t>
      </w:r>
      <w:r w:rsidRPr="0028433B">
        <w:rPr>
          <w:rFonts w:ascii="Times New Roman" w:hAnsi="Times New Roman" w:cs="Times New Roman"/>
          <w:sz w:val="24"/>
          <w:szCs w:val="24"/>
        </w:rPr>
        <w:t>, schedule the visit</w:t>
      </w:r>
      <w:r w:rsidR="00231E7E" w:rsidRPr="0028433B">
        <w:rPr>
          <w:rFonts w:ascii="Times New Roman" w:hAnsi="Times New Roman" w:cs="Times New Roman"/>
          <w:sz w:val="24"/>
          <w:szCs w:val="24"/>
        </w:rPr>
        <w:t>s</w:t>
      </w:r>
      <w:r w:rsidR="00BA49E9" w:rsidRPr="0028433B">
        <w:rPr>
          <w:rFonts w:ascii="Times New Roman" w:hAnsi="Times New Roman" w:cs="Times New Roman"/>
          <w:sz w:val="24"/>
          <w:szCs w:val="24"/>
        </w:rPr>
        <w:t>,</w:t>
      </w:r>
      <w:r w:rsidRPr="0028433B">
        <w:rPr>
          <w:rFonts w:ascii="Times New Roman" w:hAnsi="Times New Roman" w:cs="Times New Roman"/>
          <w:sz w:val="24"/>
          <w:szCs w:val="24"/>
        </w:rPr>
        <w:t xml:space="preserve"> and provide all </w:t>
      </w:r>
      <w:r w:rsidRPr="0028433B">
        <w:rPr>
          <w:rFonts w:ascii="Times New Roman" w:hAnsi="Times New Roman" w:cs="Times New Roman"/>
          <w:sz w:val="24"/>
          <w:szCs w:val="24"/>
        </w:rPr>
        <w:lastRenderedPageBreak/>
        <w:t xml:space="preserve">interested parties with </w:t>
      </w:r>
      <w:r w:rsidR="00231E7E" w:rsidRPr="0028433B">
        <w:rPr>
          <w:rFonts w:ascii="Times New Roman" w:hAnsi="Times New Roman" w:cs="Times New Roman"/>
          <w:sz w:val="24"/>
          <w:szCs w:val="24"/>
        </w:rPr>
        <w:t xml:space="preserve">visit </w:t>
      </w:r>
      <w:r w:rsidRPr="0028433B">
        <w:rPr>
          <w:rFonts w:ascii="Times New Roman" w:hAnsi="Times New Roman" w:cs="Times New Roman"/>
          <w:sz w:val="24"/>
          <w:szCs w:val="24"/>
        </w:rPr>
        <w:t>schedule</w:t>
      </w:r>
      <w:r w:rsidR="00231E7E" w:rsidRPr="0028433B">
        <w:rPr>
          <w:rFonts w:ascii="Times New Roman" w:hAnsi="Times New Roman" w:cs="Times New Roman"/>
          <w:sz w:val="24"/>
          <w:szCs w:val="24"/>
        </w:rPr>
        <w:t>s</w:t>
      </w:r>
      <w:r w:rsidRPr="0028433B">
        <w:rPr>
          <w:rFonts w:ascii="Times New Roman" w:hAnsi="Times New Roman" w:cs="Times New Roman"/>
          <w:sz w:val="24"/>
          <w:szCs w:val="24"/>
        </w:rPr>
        <w:t xml:space="preserve"> and background information about the candidate.</w:t>
      </w:r>
    </w:p>
    <w:p w:rsidR="000239CC" w:rsidRPr="0028433B" w:rsidRDefault="00733798" w:rsidP="000111A6">
      <w:pPr>
        <w:pStyle w:val="ListParagraph"/>
        <w:numPr>
          <w:ilvl w:val="0"/>
          <w:numId w:val="6"/>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The Chair of the Search Committee</w:t>
      </w:r>
      <w:r w:rsidR="000239CC" w:rsidRPr="0028433B">
        <w:rPr>
          <w:rFonts w:ascii="Times New Roman" w:hAnsi="Times New Roman" w:cs="Times New Roman"/>
          <w:sz w:val="24"/>
          <w:szCs w:val="24"/>
        </w:rPr>
        <w:t xml:space="preserve"> </w:t>
      </w:r>
      <w:r w:rsidR="00C8418A" w:rsidRPr="0028433B">
        <w:rPr>
          <w:rFonts w:ascii="Times New Roman" w:hAnsi="Times New Roman" w:cs="Times New Roman"/>
          <w:sz w:val="24"/>
          <w:szCs w:val="24"/>
        </w:rPr>
        <w:t xml:space="preserve">will </w:t>
      </w:r>
      <w:r w:rsidR="000239CC" w:rsidRPr="0028433B">
        <w:rPr>
          <w:rFonts w:ascii="Times New Roman" w:hAnsi="Times New Roman" w:cs="Times New Roman"/>
          <w:sz w:val="24"/>
          <w:szCs w:val="24"/>
        </w:rPr>
        <w:t>remind all faculty members of the importance of confidentiality and of appropriate equal opportunity policies governing the interviewing and discussion of candidates.</w:t>
      </w:r>
    </w:p>
    <w:p w:rsidR="00E97581" w:rsidRPr="0028433B" w:rsidRDefault="00DA4093" w:rsidP="00E97581">
      <w:pPr>
        <w:pStyle w:val="ListParagraph"/>
        <w:numPr>
          <w:ilvl w:val="0"/>
          <w:numId w:val="6"/>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Schedules </w:t>
      </w:r>
      <w:r w:rsidR="00231E7E" w:rsidRPr="0028433B">
        <w:rPr>
          <w:rFonts w:ascii="Times New Roman" w:hAnsi="Times New Roman" w:cs="Times New Roman"/>
          <w:sz w:val="24"/>
          <w:szCs w:val="24"/>
        </w:rPr>
        <w:t xml:space="preserve">for </w:t>
      </w:r>
      <w:r w:rsidR="000111A6" w:rsidRPr="0028433B">
        <w:rPr>
          <w:rFonts w:ascii="Times New Roman" w:hAnsi="Times New Roman" w:cs="Times New Roman"/>
          <w:sz w:val="24"/>
          <w:szCs w:val="24"/>
        </w:rPr>
        <w:t>campus visits may vary from search to search but must always include an interview with the Search Commit</w:t>
      </w:r>
      <w:r w:rsidR="00A85AFF" w:rsidRPr="0028433B">
        <w:rPr>
          <w:rFonts w:ascii="Times New Roman" w:hAnsi="Times New Roman" w:cs="Times New Roman"/>
          <w:sz w:val="24"/>
          <w:szCs w:val="24"/>
        </w:rPr>
        <w:t>tee</w:t>
      </w:r>
      <w:r w:rsidR="00150E27" w:rsidRPr="0028433B">
        <w:rPr>
          <w:rFonts w:ascii="Times New Roman" w:hAnsi="Times New Roman" w:cs="Times New Roman"/>
          <w:sz w:val="24"/>
          <w:szCs w:val="24"/>
        </w:rPr>
        <w:t xml:space="preserve">, </w:t>
      </w:r>
      <w:r w:rsidR="004A2DC1" w:rsidRPr="0028433B">
        <w:rPr>
          <w:rFonts w:ascii="Times New Roman" w:hAnsi="Times New Roman" w:cs="Times New Roman"/>
          <w:sz w:val="24"/>
          <w:szCs w:val="24"/>
        </w:rPr>
        <w:t xml:space="preserve">a separate </w:t>
      </w:r>
      <w:r w:rsidR="00D5579F" w:rsidRPr="0028433B">
        <w:rPr>
          <w:rFonts w:ascii="Times New Roman" w:hAnsi="Times New Roman" w:cs="Times New Roman"/>
          <w:sz w:val="24"/>
          <w:szCs w:val="24"/>
        </w:rPr>
        <w:t xml:space="preserve">interview with the Department Chair, </w:t>
      </w:r>
      <w:r w:rsidR="000111A6" w:rsidRPr="0028433B">
        <w:rPr>
          <w:rFonts w:ascii="Times New Roman" w:hAnsi="Times New Roman" w:cs="Times New Roman"/>
          <w:sz w:val="24"/>
          <w:szCs w:val="24"/>
        </w:rPr>
        <w:t>and a presentation to the History Department fac</w:t>
      </w:r>
      <w:r w:rsidR="00D5579F" w:rsidRPr="0028433B">
        <w:rPr>
          <w:rFonts w:ascii="Times New Roman" w:hAnsi="Times New Roman" w:cs="Times New Roman"/>
          <w:sz w:val="24"/>
          <w:szCs w:val="24"/>
        </w:rPr>
        <w:t xml:space="preserve">ulty and invited guests. </w:t>
      </w:r>
      <w:r w:rsidR="00150E27" w:rsidRPr="0028433B">
        <w:rPr>
          <w:rFonts w:ascii="Times New Roman" w:hAnsi="Times New Roman" w:cs="Times New Roman"/>
          <w:sz w:val="24"/>
          <w:szCs w:val="24"/>
        </w:rPr>
        <w:t xml:space="preserve"> </w:t>
      </w:r>
      <w:r w:rsidR="00D5579F" w:rsidRPr="0028433B">
        <w:rPr>
          <w:rFonts w:ascii="Times New Roman" w:hAnsi="Times New Roman" w:cs="Times New Roman"/>
          <w:sz w:val="24"/>
          <w:szCs w:val="24"/>
        </w:rPr>
        <w:t>Every effort should be made to involve all interested members of the Department.</w:t>
      </w:r>
    </w:p>
    <w:p w:rsidR="00E97581" w:rsidRPr="0028433B" w:rsidRDefault="00E97581" w:rsidP="00E97581">
      <w:pPr>
        <w:spacing w:after="0" w:line="240" w:lineRule="auto"/>
        <w:rPr>
          <w:rFonts w:ascii="Times New Roman" w:hAnsi="Times New Roman" w:cs="Times New Roman"/>
          <w:sz w:val="24"/>
          <w:szCs w:val="24"/>
        </w:rPr>
      </w:pPr>
    </w:p>
    <w:p w:rsidR="00231E7E" w:rsidRPr="0028433B" w:rsidRDefault="00D5579F" w:rsidP="00D5579F">
      <w:pPr>
        <w:spacing w:after="0" w:line="240" w:lineRule="auto"/>
        <w:rPr>
          <w:rFonts w:ascii="Times New Roman" w:hAnsi="Times New Roman" w:cs="Times New Roman"/>
          <w:sz w:val="24"/>
          <w:szCs w:val="24"/>
          <w:u w:val="single"/>
        </w:rPr>
      </w:pPr>
      <w:r w:rsidRPr="0028433B">
        <w:rPr>
          <w:rFonts w:ascii="Times New Roman" w:hAnsi="Times New Roman" w:cs="Times New Roman"/>
          <w:sz w:val="24"/>
          <w:szCs w:val="24"/>
          <w:u w:val="single"/>
        </w:rPr>
        <w:t>Phase Four: Selecting the Final Candidate</w:t>
      </w:r>
    </w:p>
    <w:p w:rsidR="00E97581" w:rsidRPr="0028433B" w:rsidRDefault="00E97581" w:rsidP="00D5579F">
      <w:pPr>
        <w:spacing w:after="0" w:line="240" w:lineRule="auto"/>
        <w:rPr>
          <w:rFonts w:ascii="Times New Roman" w:hAnsi="Times New Roman" w:cs="Times New Roman"/>
          <w:sz w:val="24"/>
          <w:szCs w:val="24"/>
          <w:u w:val="single"/>
        </w:rPr>
      </w:pPr>
    </w:p>
    <w:p w:rsidR="000B32F5" w:rsidRPr="0028433B" w:rsidRDefault="000B32F5" w:rsidP="00D5579F">
      <w:pPr>
        <w:pStyle w:val="ListParagraph"/>
        <w:numPr>
          <w:ilvl w:val="0"/>
          <w:numId w:val="7"/>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 xml:space="preserve">Faculty </w:t>
      </w:r>
      <w:r w:rsidR="00120873" w:rsidRPr="0028433B">
        <w:rPr>
          <w:rFonts w:ascii="Times New Roman" w:hAnsi="Times New Roman" w:cs="Times New Roman"/>
          <w:sz w:val="24"/>
          <w:szCs w:val="24"/>
        </w:rPr>
        <w:t>Feedback</w:t>
      </w:r>
      <w:r w:rsidRPr="0028433B">
        <w:rPr>
          <w:rFonts w:ascii="Times New Roman" w:hAnsi="Times New Roman" w:cs="Times New Roman"/>
          <w:sz w:val="24"/>
          <w:szCs w:val="24"/>
        </w:rPr>
        <w:t>.</w:t>
      </w:r>
    </w:p>
    <w:p w:rsidR="008855DF" w:rsidRPr="0028433B" w:rsidRDefault="00D5579F" w:rsidP="000B32F5">
      <w:pPr>
        <w:pStyle w:val="ListParagraph"/>
        <w:spacing w:after="0" w:line="240" w:lineRule="auto"/>
        <w:ind w:left="1080"/>
        <w:rPr>
          <w:rFonts w:ascii="Times New Roman" w:hAnsi="Times New Roman" w:cs="Times New Roman"/>
          <w:sz w:val="24"/>
          <w:szCs w:val="24"/>
        </w:rPr>
      </w:pPr>
      <w:r w:rsidRPr="0028433B">
        <w:rPr>
          <w:rFonts w:ascii="Times New Roman" w:hAnsi="Times New Roman" w:cs="Times New Roman"/>
          <w:sz w:val="24"/>
          <w:szCs w:val="24"/>
        </w:rPr>
        <w:t>After all candidates have been interviewed</w:t>
      </w:r>
      <w:r w:rsidR="00315425" w:rsidRPr="0028433B">
        <w:rPr>
          <w:rFonts w:ascii="Times New Roman" w:hAnsi="Times New Roman" w:cs="Times New Roman"/>
          <w:sz w:val="24"/>
          <w:szCs w:val="24"/>
        </w:rPr>
        <w:t>,</w:t>
      </w:r>
      <w:r w:rsidRPr="0028433B">
        <w:rPr>
          <w:rFonts w:ascii="Times New Roman" w:hAnsi="Times New Roman" w:cs="Times New Roman"/>
          <w:sz w:val="24"/>
          <w:szCs w:val="24"/>
        </w:rPr>
        <w:t xml:space="preserve"> </w:t>
      </w:r>
      <w:r w:rsidR="009D28CC" w:rsidRPr="0028433B">
        <w:rPr>
          <w:rFonts w:ascii="Times New Roman" w:hAnsi="Times New Roman" w:cs="Times New Roman"/>
          <w:sz w:val="24"/>
          <w:szCs w:val="24"/>
        </w:rPr>
        <w:t xml:space="preserve">the </w:t>
      </w:r>
      <w:r w:rsidRPr="0028433B">
        <w:rPr>
          <w:rFonts w:ascii="Times New Roman" w:hAnsi="Times New Roman" w:cs="Times New Roman"/>
          <w:sz w:val="24"/>
          <w:szCs w:val="24"/>
        </w:rPr>
        <w:t xml:space="preserve">Search Committee </w:t>
      </w:r>
      <w:r w:rsidR="004A2DC1" w:rsidRPr="0028433B">
        <w:rPr>
          <w:rFonts w:ascii="Times New Roman" w:hAnsi="Times New Roman" w:cs="Times New Roman"/>
          <w:sz w:val="24"/>
          <w:szCs w:val="24"/>
        </w:rPr>
        <w:t xml:space="preserve">Chair </w:t>
      </w:r>
      <w:r w:rsidRPr="0028433B">
        <w:rPr>
          <w:rFonts w:ascii="Times New Roman" w:hAnsi="Times New Roman" w:cs="Times New Roman"/>
          <w:sz w:val="24"/>
          <w:szCs w:val="24"/>
        </w:rPr>
        <w:t xml:space="preserve">will </w:t>
      </w:r>
      <w:r w:rsidR="0091468F" w:rsidRPr="0028433B">
        <w:rPr>
          <w:rFonts w:ascii="Times New Roman" w:hAnsi="Times New Roman" w:cs="Times New Roman"/>
          <w:sz w:val="24"/>
          <w:szCs w:val="24"/>
        </w:rPr>
        <w:t xml:space="preserve">call a meeting to </w:t>
      </w:r>
      <w:r w:rsidRPr="0028433B">
        <w:rPr>
          <w:rFonts w:ascii="Times New Roman" w:hAnsi="Times New Roman" w:cs="Times New Roman"/>
          <w:sz w:val="24"/>
          <w:szCs w:val="24"/>
        </w:rPr>
        <w:t xml:space="preserve">solicit input from colleagues.  </w:t>
      </w:r>
      <w:r w:rsidR="00A85AFF" w:rsidRPr="0028433B">
        <w:rPr>
          <w:rFonts w:ascii="Times New Roman" w:hAnsi="Times New Roman" w:cs="Times New Roman"/>
          <w:sz w:val="24"/>
          <w:szCs w:val="24"/>
        </w:rPr>
        <w:t>The faculty does not vote</w:t>
      </w:r>
      <w:r w:rsidR="00C8418A" w:rsidRPr="0028433B">
        <w:rPr>
          <w:rFonts w:ascii="Times New Roman" w:hAnsi="Times New Roman" w:cs="Times New Roman"/>
          <w:sz w:val="24"/>
          <w:szCs w:val="24"/>
        </w:rPr>
        <w:t>;</w:t>
      </w:r>
      <w:r w:rsidR="00A85AFF" w:rsidRPr="0028433B">
        <w:rPr>
          <w:rFonts w:ascii="Times New Roman" w:hAnsi="Times New Roman" w:cs="Times New Roman"/>
          <w:sz w:val="24"/>
          <w:szCs w:val="24"/>
        </w:rPr>
        <w:t xml:space="preserve"> however</w:t>
      </w:r>
      <w:r w:rsidR="00315425" w:rsidRPr="0028433B">
        <w:rPr>
          <w:rFonts w:ascii="Times New Roman" w:hAnsi="Times New Roman" w:cs="Times New Roman"/>
          <w:sz w:val="24"/>
          <w:szCs w:val="24"/>
        </w:rPr>
        <w:t>,</w:t>
      </w:r>
      <w:r w:rsidR="00A85AFF" w:rsidRPr="0028433B">
        <w:rPr>
          <w:rFonts w:ascii="Times New Roman" w:hAnsi="Times New Roman" w:cs="Times New Roman"/>
          <w:sz w:val="24"/>
          <w:szCs w:val="24"/>
        </w:rPr>
        <w:t xml:space="preserve"> the Search Committee should invite written feedback and may provide a form</w:t>
      </w:r>
      <w:r w:rsidR="008855DF" w:rsidRPr="0028433B">
        <w:rPr>
          <w:rFonts w:ascii="Times New Roman" w:hAnsi="Times New Roman" w:cs="Times New Roman"/>
          <w:sz w:val="24"/>
          <w:szCs w:val="24"/>
        </w:rPr>
        <w:t xml:space="preserve"> for this purpose.  All written feedback will be part of the official search record.</w:t>
      </w:r>
    </w:p>
    <w:p w:rsidR="00E076EC" w:rsidRPr="0028433B" w:rsidRDefault="00E076EC" w:rsidP="00E076EC">
      <w:pPr>
        <w:pStyle w:val="ListParagraph"/>
        <w:numPr>
          <w:ilvl w:val="0"/>
          <w:numId w:val="7"/>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The Search Committee Decision</w:t>
      </w:r>
      <w:r w:rsidR="000B32F5" w:rsidRPr="0028433B">
        <w:rPr>
          <w:rFonts w:ascii="Times New Roman" w:hAnsi="Times New Roman" w:cs="Times New Roman"/>
          <w:sz w:val="24"/>
          <w:szCs w:val="24"/>
        </w:rPr>
        <w:t>.</w:t>
      </w:r>
    </w:p>
    <w:p w:rsidR="00E97581" w:rsidRPr="0028433B" w:rsidRDefault="008855DF" w:rsidP="00E076EC">
      <w:pPr>
        <w:pStyle w:val="ListParagraph"/>
        <w:spacing w:after="0" w:line="240" w:lineRule="auto"/>
        <w:ind w:left="1080"/>
        <w:rPr>
          <w:rFonts w:ascii="Times New Roman" w:hAnsi="Times New Roman" w:cs="Times New Roman"/>
          <w:strike/>
          <w:sz w:val="24"/>
          <w:szCs w:val="24"/>
        </w:rPr>
      </w:pPr>
      <w:r w:rsidRPr="0028433B">
        <w:rPr>
          <w:rFonts w:ascii="Times New Roman" w:hAnsi="Times New Roman" w:cs="Times New Roman"/>
          <w:sz w:val="24"/>
          <w:szCs w:val="24"/>
        </w:rPr>
        <w:t xml:space="preserve">The Search Committee meets to deliberate and vote on the candidates who will be recommended to </w:t>
      </w:r>
      <w:r w:rsidR="00304941" w:rsidRPr="0028433B">
        <w:rPr>
          <w:rFonts w:ascii="Times New Roman" w:hAnsi="Times New Roman" w:cs="Times New Roman"/>
          <w:sz w:val="24"/>
          <w:szCs w:val="24"/>
        </w:rPr>
        <w:t>fill the position</w:t>
      </w:r>
      <w:r w:rsidRPr="0028433B">
        <w:rPr>
          <w:rFonts w:ascii="Times New Roman" w:hAnsi="Times New Roman" w:cs="Times New Roman"/>
          <w:sz w:val="24"/>
          <w:szCs w:val="24"/>
        </w:rPr>
        <w:t xml:space="preserve">. </w:t>
      </w:r>
      <w:r w:rsidR="00C8418A" w:rsidRPr="0028433B">
        <w:rPr>
          <w:rFonts w:ascii="Times New Roman" w:hAnsi="Times New Roman" w:cs="Times New Roman"/>
          <w:sz w:val="24"/>
          <w:szCs w:val="24"/>
        </w:rPr>
        <w:t>T</w:t>
      </w:r>
      <w:r w:rsidRPr="0028433B">
        <w:rPr>
          <w:rFonts w:ascii="Times New Roman" w:hAnsi="Times New Roman" w:cs="Times New Roman"/>
          <w:sz w:val="24"/>
          <w:szCs w:val="24"/>
        </w:rPr>
        <w:t xml:space="preserve">he name of only one interviewee may be moved in a single motion in the official vote.  </w:t>
      </w:r>
      <w:r w:rsidR="00304941" w:rsidRPr="0028433B">
        <w:rPr>
          <w:rFonts w:ascii="Times New Roman" w:hAnsi="Times New Roman" w:cs="Times New Roman"/>
          <w:sz w:val="24"/>
          <w:szCs w:val="24"/>
        </w:rPr>
        <w:t xml:space="preserve">A vote of </w:t>
      </w:r>
      <w:r w:rsidR="001E5004" w:rsidRPr="0028433B">
        <w:rPr>
          <w:rFonts w:ascii="Times New Roman" w:hAnsi="Times New Roman" w:cs="Times New Roman"/>
          <w:sz w:val="24"/>
          <w:szCs w:val="24"/>
        </w:rPr>
        <w:t>at least 75 percent is required by the Univers</w:t>
      </w:r>
      <w:r w:rsidR="00A36248" w:rsidRPr="0028433B">
        <w:rPr>
          <w:rFonts w:ascii="Times New Roman" w:hAnsi="Times New Roman" w:cs="Times New Roman"/>
          <w:sz w:val="24"/>
          <w:szCs w:val="24"/>
        </w:rPr>
        <w:t>i</w:t>
      </w:r>
      <w:r w:rsidR="001E5004" w:rsidRPr="0028433B">
        <w:rPr>
          <w:rFonts w:ascii="Times New Roman" w:hAnsi="Times New Roman" w:cs="Times New Roman"/>
          <w:sz w:val="24"/>
          <w:szCs w:val="24"/>
        </w:rPr>
        <w:t xml:space="preserve">ty </w:t>
      </w:r>
      <w:r w:rsidR="00304941" w:rsidRPr="0028433B">
        <w:rPr>
          <w:rFonts w:ascii="Times New Roman" w:hAnsi="Times New Roman" w:cs="Times New Roman"/>
          <w:sz w:val="24"/>
          <w:szCs w:val="24"/>
        </w:rPr>
        <w:t>to send a candidate’s name forward</w:t>
      </w:r>
      <w:r w:rsidR="001E5004" w:rsidRPr="0028433B">
        <w:rPr>
          <w:rFonts w:ascii="Times New Roman" w:hAnsi="Times New Roman" w:cs="Times New Roman"/>
          <w:sz w:val="24"/>
          <w:szCs w:val="24"/>
        </w:rPr>
        <w:t xml:space="preserve"> (4-1)</w:t>
      </w:r>
      <w:r w:rsidR="00304941" w:rsidRPr="0028433B">
        <w:rPr>
          <w:rFonts w:ascii="Times New Roman" w:hAnsi="Times New Roman" w:cs="Times New Roman"/>
          <w:sz w:val="24"/>
          <w:szCs w:val="24"/>
        </w:rPr>
        <w:t>.</w:t>
      </w:r>
      <w:r w:rsidRPr="0028433B">
        <w:rPr>
          <w:rFonts w:ascii="Times New Roman" w:hAnsi="Times New Roman" w:cs="Times New Roman"/>
          <w:sz w:val="24"/>
          <w:szCs w:val="24"/>
        </w:rPr>
        <w:t xml:space="preserve">  </w:t>
      </w:r>
      <w:r w:rsidR="00C8418A" w:rsidRPr="0028433B">
        <w:rPr>
          <w:rFonts w:ascii="Times New Roman" w:hAnsi="Times New Roman" w:cs="Times New Roman"/>
          <w:sz w:val="24"/>
          <w:szCs w:val="24"/>
        </w:rPr>
        <w:t xml:space="preserve">The Search Committee will then rank the final short list of between 2 and 4 candidates and approve the ranking by </w:t>
      </w:r>
      <w:r w:rsidR="00315425" w:rsidRPr="0028433B">
        <w:rPr>
          <w:rFonts w:ascii="Times New Roman" w:hAnsi="Times New Roman" w:cs="Times New Roman"/>
          <w:sz w:val="24"/>
          <w:szCs w:val="24"/>
        </w:rPr>
        <w:t xml:space="preserve">at least </w:t>
      </w:r>
      <w:r w:rsidR="00C8418A" w:rsidRPr="0028433B">
        <w:rPr>
          <w:rFonts w:ascii="Times New Roman" w:hAnsi="Times New Roman" w:cs="Times New Roman"/>
          <w:sz w:val="24"/>
          <w:szCs w:val="24"/>
        </w:rPr>
        <w:t xml:space="preserve">a </w:t>
      </w:r>
      <w:r w:rsidR="00150E27" w:rsidRPr="0028433B">
        <w:rPr>
          <w:rFonts w:ascii="Times New Roman" w:hAnsi="Times New Roman" w:cs="Times New Roman"/>
          <w:sz w:val="24"/>
          <w:szCs w:val="24"/>
        </w:rPr>
        <w:t xml:space="preserve">4-1 </w:t>
      </w:r>
      <w:r w:rsidR="00C8418A" w:rsidRPr="0028433B">
        <w:rPr>
          <w:rFonts w:ascii="Times New Roman" w:hAnsi="Times New Roman" w:cs="Times New Roman"/>
          <w:sz w:val="24"/>
          <w:szCs w:val="24"/>
        </w:rPr>
        <w:t xml:space="preserve">vote.  </w:t>
      </w:r>
      <w:r w:rsidRPr="0028433B">
        <w:rPr>
          <w:rFonts w:ascii="Times New Roman" w:hAnsi="Times New Roman" w:cs="Times New Roman"/>
          <w:sz w:val="24"/>
          <w:szCs w:val="24"/>
        </w:rPr>
        <w:t>The Chair of the Search Committee</w:t>
      </w:r>
      <w:r w:rsidR="00D70888" w:rsidRPr="0028433B">
        <w:rPr>
          <w:rFonts w:ascii="Times New Roman" w:hAnsi="Times New Roman" w:cs="Times New Roman"/>
          <w:sz w:val="24"/>
          <w:szCs w:val="24"/>
        </w:rPr>
        <w:t xml:space="preserve"> </w:t>
      </w:r>
      <w:r w:rsidRPr="0028433B">
        <w:rPr>
          <w:rFonts w:ascii="Times New Roman" w:hAnsi="Times New Roman" w:cs="Times New Roman"/>
          <w:sz w:val="24"/>
          <w:szCs w:val="24"/>
        </w:rPr>
        <w:t>counts the secret written ballots and retains them as required by University policy</w:t>
      </w:r>
      <w:r w:rsidR="00833F4A" w:rsidRPr="0028433B">
        <w:rPr>
          <w:rFonts w:ascii="Times New Roman" w:hAnsi="Times New Roman" w:cs="Times New Roman"/>
          <w:sz w:val="24"/>
          <w:szCs w:val="24"/>
        </w:rPr>
        <w:t xml:space="preserve">.  </w:t>
      </w:r>
      <w:r w:rsidR="00DA4093" w:rsidRPr="0028433B">
        <w:rPr>
          <w:rFonts w:ascii="Times New Roman" w:hAnsi="Times New Roman" w:cs="Times New Roman"/>
          <w:sz w:val="24"/>
          <w:szCs w:val="24"/>
        </w:rPr>
        <w:t xml:space="preserve">The Search Committee will then vote on whether, in the event the Committee's first choice refuses an offer, to </w:t>
      </w:r>
      <w:r w:rsidR="00096E52" w:rsidRPr="0028433B">
        <w:rPr>
          <w:rFonts w:ascii="Times New Roman" w:hAnsi="Times New Roman" w:cs="Times New Roman"/>
          <w:sz w:val="24"/>
          <w:szCs w:val="24"/>
        </w:rPr>
        <w:t xml:space="preserve">recommend that </w:t>
      </w:r>
      <w:r w:rsidR="00DA4093" w:rsidRPr="0028433B">
        <w:rPr>
          <w:rFonts w:ascii="Times New Roman" w:hAnsi="Times New Roman" w:cs="Times New Roman"/>
          <w:sz w:val="24"/>
          <w:szCs w:val="24"/>
        </w:rPr>
        <w:t xml:space="preserve">the Department Chair make offers to another short-listed candidate (or candidates).  </w:t>
      </w:r>
      <w:r w:rsidR="000A6A8C" w:rsidRPr="0028433B">
        <w:rPr>
          <w:rFonts w:ascii="Times New Roman" w:hAnsi="Times New Roman" w:cs="Times New Roman"/>
          <w:sz w:val="24"/>
          <w:szCs w:val="24"/>
        </w:rPr>
        <w:t>If the Search Committee fails to secure a 4-1 vote for all final ranking candidates or a ranking of finalists, it will report the deadlock to the PTC. The PTC will then deliberate on its own, vote on the qualifications of each of the finalists, and create its own ranking, following the process outlined above.</w:t>
      </w:r>
    </w:p>
    <w:p w:rsidR="008E1EB4" w:rsidRPr="00DF71BA" w:rsidRDefault="000A6A8C" w:rsidP="00DF71BA">
      <w:pPr>
        <w:pStyle w:val="ListParagraph"/>
        <w:numPr>
          <w:ilvl w:val="0"/>
          <w:numId w:val="7"/>
        </w:numPr>
        <w:spacing w:after="0" w:line="240" w:lineRule="auto"/>
        <w:rPr>
          <w:rFonts w:ascii="Times New Roman" w:hAnsi="Times New Roman" w:cs="Times New Roman"/>
          <w:sz w:val="24"/>
          <w:szCs w:val="24"/>
        </w:rPr>
      </w:pPr>
      <w:r w:rsidRPr="0028433B">
        <w:rPr>
          <w:rFonts w:ascii="Times New Roman" w:hAnsi="Times New Roman" w:cs="Times New Roman"/>
          <w:sz w:val="24"/>
          <w:szCs w:val="24"/>
        </w:rPr>
        <w:t>If the Search Committee vote is at least a 4-1 result on at least one candidate and on the ranking of finalists, it will report its recommendations to the Department Chair. The Search Committee may decide to meet with the Department Chair to discuss its rationale.</w:t>
      </w:r>
    </w:p>
    <w:sectPr w:rsidR="008E1EB4" w:rsidRPr="00DF71BA" w:rsidSect="004565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2D" w:rsidRDefault="00E8212D" w:rsidP="00975DB0">
      <w:pPr>
        <w:spacing w:after="0" w:line="240" w:lineRule="auto"/>
      </w:pPr>
      <w:r>
        <w:separator/>
      </w:r>
    </w:p>
  </w:endnote>
  <w:endnote w:type="continuationSeparator" w:id="0">
    <w:p w:rsidR="00E8212D" w:rsidRDefault="00E8212D" w:rsidP="0097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F3" w:rsidRDefault="00940FCF" w:rsidP="001A166A">
    <w:pPr>
      <w:pStyle w:val="Footer"/>
      <w:framePr w:wrap="around" w:vAnchor="text" w:hAnchor="margin" w:xAlign="right" w:y="1"/>
      <w:rPr>
        <w:rStyle w:val="PageNumber"/>
      </w:rPr>
    </w:pPr>
    <w:r>
      <w:rPr>
        <w:rStyle w:val="PageNumber"/>
      </w:rPr>
      <w:fldChar w:fldCharType="begin"/>
    </w:r>
    <w:r w:rsidR="00A033F3">
      <w:rPr>
        <w:rStyle w:val="PageNumber"/>
      </w:rPr>
      <w:instrText xml:space="preserve">PAGE  </w:instrText>
    </w:r>
    <w:r>
      <w:rPr>
        <w:rStyle w:val="PageNumber"/>
      </w:rPr>
      <w:fldChar w:fldCharType="end"/>
    </w:r>
  </w:p>
  <w:p w:rsidR="00A033F3" w:rsidRDefault="00A033F3" w:rsidP="001A16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F3" w:rsidRDefault="00940FCF" w:rsidP="001A166A">
    <w:pPr>
      <w:pStyle w:val="Footer"/>
      <w:framePr w:wrap="around" w:vAnchor="text" w:hAnchor="margin" w:xAlign="right" w:y="1"/>
      <w:rPr>
        <w:rStyle w:val="PageNumber"/>
      </w:rPr>
    </w:pPr>
    <w:r>
      <w:rPr>
        <w:rStyle w:val="PageNumber"/>
      </w:rPr>
      <w:fldChar w:fldCharType="begin"/>
    </w:r>
    <w:r w:rsidR="00A033F3">
      <w:rPr>
        <w:rStyle w:val="PageNumber"/>
      </w:rPr>
      <w:instrText xml:space="preserve">PAGE  </w:instrText>
    </w:r>
    <w:r>
      <w:rPr>
        <w:rStyle w:val="PageNumber"/>
      </w:rPr>
      <w:fldChar w:fldCharType="separate"/>
    </w:r>
    <w:r w:rsidR="000A6864">
      <w:rPr>
        <w:rStyle w:val="PageNumber"/>
        <w:noProof/>
      </w:rPr>
      <w:t>1</w:t>
    </w:r>
    <w:r>
      <w:rPr>
        <w:rStyle w:val="PageNumber"/>
      </w:rPr>
      <w:fldChar w:fldCharType="end"/>
    </w:r>
  </w:p>
  <w:p w:rsidR="00A033F3" w:rsidRDefault="00A033F3" w:rsidP="001A16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2D" w:rsidRDefault="00E8212D" w:rsidP="00975DB0">
      <w:pPr>
        <w:spacing w:after="0" w:line="240" w:lineRule="auto"/>
      </w:pPr>
      <w:r>
        <w:separator/>
      </w:r>
    </w:p>
  </w:footnote>
  <w:footnote w:type="continuationSeparator" w:id="0">
    <w:p w:rsidR="00E8212D" w:rsidRDefault="00E8212D" w:rsidP="00975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058"/>
    <w:multiLevelType w:val="hybridMultilevel"/>
    <w:tmpl w:val="DDCA20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766224"/>
    <w:multiLevelType w:val="hybridMultilevel"/>
    <w:tmpl w:val="95541B36"/>
    <w:lvl w:ilvl="0" w:tplc="BD8E6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52BA2"/>
    <w:multiLevelType w:val="hybridMultilevel"/>
    <w:tmpl w:val="B8A40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612ED"/>
    <w:multiLevelType w:val="hybridMultilevel"/>
    <w:tmpl w:val="8C32EF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CC3233"/>
    <w:multiLevelType w:val="hybridMultilevel"/>
    <w:tmpl w:val="785E2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02842"/>
    <w:multiLevelType w:val="hybridMultilevel"/>
    <w:tmpl w:val="9F90C086"/>
    <w:lvl w:ilvl="0" w:tplc="8AEE6A32">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A2079"/>
    <w:multiLevelType w:val="hybridMultilevel"/>
    <w:tmpl w:val="63F29BFE"/>
    <w:lvl w:ilvl="0" w:tplc="03A08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333818"/>
    <w:multiLevelType w:val="hybridMultilevel"/>
    <w:tmpl w:val="9E20C31E"/>
    <w:lvl w:ilvl="0" w:tplc="6E6ED9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9767B7"/>
    <w:multiLevelType w:val="hybridMultilevel"/>
    <w:tmpl w:val="AE4C06B4"/>
    <w:lvl w:ilvl="0" w:tplc="B8E24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DD493D"/>
    <w:multiLevelType w:val="hybridMultilevel"/>
    <w:tmpl w:val="812A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
  </w:num>
  <w:num w:numId="5">
    <w:abstractNumId w:val="5"/>
  </w:num>
  <w:num w:numId="6">
    <w:abstractNumId w:val="8"/>
  </w:num>
  <w:num w:numId="7">
    <w:abstractNumId w:val="7"/>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76"/>
    <w:rsid w:val="000111A6"/>
    <w:rsid w:val="00020DB1"/>
    <w:rsid w:val="0002324D"/>
    <w:rsid w:val="000239CC"/>
    <w:rsid w:val="00036CE8"/>
    <w:rsid w:val="00042BE4"/>
    <w:rsid w:val="00066E10"/>
    <w:rsid w:val="000713E7"/>
    <w:rsid w:val="000851DF"/>
    <w:rsid w:val="000922B0"/>
    <w:rsid w:val="00096E52"/>
    <w:rsid w:val="0009765C"/>
    <w:rsid w:val="000A6864"/>
    <w:rsid w:val="000A6A8C"/>
    <w:rsid w:val="000B32F5"/>
    <w:rsid w:val="000D2118"/>
    <w:rsid w:val="000F4B05"/>
    <w:rsid w:val="00105291"/>
    <w:rsid w:val="00105BA7"/>
    <w:rsid w:val="00110FDA"/>
    <w:rsid w:val="00116A0F"/>
    <w:rsid w:val="00120873"/>
    <w:rsid w:val="00150D25"/>
    <w:rsid w:val="00150E27"/>
    <w:rsid w:val="00161D33"/>
    <w:rsid w:val="00164B1B"/>
    <w:rsid w:val="0017724E"/>
    <w:rsid w:val="001A166A"/>
    <w:rsid w:val="001D20E2"/>
    <w:rsid w:val="001E5004"/>
    <w:rsid w:val="001F0321"/>
    <w:rsid w:val="002238FC"/>
    <w:rsid w:val="00231E7E"/>
    <w:rsid w:val="00236EFE"/>
    <w:rsid w:val="0028433B"/>
    <w:rsid w:val="002A4D80"/>
    <w:rsid w:val="002C174B"/>
    <w:rsid w:val="002C5250"/>
    <w:rsid w:val="002D2944"/>
    <w:rsid w:val="002D4CBA"/>
    <w:rsid w:val="002E02ED"/>
    <w:rsid w:val="002F04C0"/>
    <w:rsid w:val="002F4604"/>
    <w:rsid w:val="00304941"/>
    <w:rsid w:val="003074DE"/>
    <w:rsid w:val="00307DF9"/>
    <w:rsid w:val="00315425"/>
    <w:rsid w:val="00350DF0"/>
    <w:rsid w:val="00356294"/>
    <w:rsid w:val="00363A2B"/>
    <w:rsid w:val="00390FA6"/>
    <w:rsid w:val="003B3A28"/>
    <w:rsid w:val="003F2549"/>
    <w:rsid w:val="003F259D"/>
    <w:rsid w:val="004033DC"/>
    <w:rsid w:val="0042406C"/>
    <w:rsid w:val="004338B2"/>
    <w:rsid w:val="00456589"/>
    <w:rsid w:val="00464D52"/>
    <w:rsid w:val="00466CB4"/>
    <w:rsid w:val="00487474"/>
    <w:rsid w:val="00493045"/>
    <w:rsid w:val="004A2DC1"/>
    <w:rsid w:val="004A398C"/>
    <w:rsid w:val="004C3F89"/>
    <w:rsid w:val="004D6035"/>
    <w:rsid w:val="004E334E"/>
    <w:rsid w:val="00513311"/>
    <w:rsid w:val="00521206"/>
    <w:rsid w:val="005331A0"/>
    <w:rsid w:val="00533B13"/>
    <w:rsid w:val="00534ACC"/>
    <w:rsid w:val="00536653"/>
    <w:rsid w:val="00551AF0"/>
    <w:rsid w:val="005A28CD"/>
    <w:rsid w:val="005B4551"/>
    <w:rsid w:val="00600F97"/>
    <w:rsid w:val="00602F76"/>
    <w:rsid w:val="0066684E"/>
    <w:rsid w:val="006841CD"/>
    <w:rsid w:val="006B2689"/>
    <w:rsid w:val="006D29B7"/>
    <w:rsid w:val="007002C7"/>
    <w:rsid w:val="00712FA2"/>
    <w:rsid w:val="007242F0"/>
    <w:rsid w:val="00725AFD"/>
    <w:rsid w:val="00733798"/>
    <w:rsid w:val="00742AA1"/>
    <w:rsid w:val="007723E4"/>
    <w:rsid w:val="0077546A"/>
    <w:rsid w:val="007A6459"/>
    <w:rsid w:val="007D4878"/>
    <w:rsid w:val="007E2BC5"/>
    <w:rsid w:val="007E7F2B"/>
    <w:rsid w:val="00804EE6"/>
    <w:rsid w:val="00813CBD"/>
    <w:rsid w:val="008200DD"/>
    <w:rsid w:val="00824A1F"/>
    <w:rsid w:val="00833F4A"/>
    <w:rsid w:val="00840BB5"/>
    <w:rsid w:val="00842B5F"/>
    <w:rsid w:val="008470E5"/>
    <w:rsid w:val="00853CB7"/>
    <w:rsid w:val="0086197B"/>
    <w:rsid w:val="00863420"/>
    <w:rsid w:val="00875B15"/>
    <w:rsid w:val="008855DF"/>
    <w:rsid w:val="00892E4F"/>
    <w:rsid w:val="008954DA"/>
    <w:rsid w:val="008B5976"/>
    <w:rsid w:val="008C2849"/>
    <w:rsid w:val="008D633A"/>
    <w:rsid w:val="008E1EB4"/>
    <w:rsid w:val="008F3E6E"/>
    <w:rsid w:val="009121A3"/>
    <w:rsid w:val="0091468F"/>
    <w:rsid w:val="009163CF"/>
    <w:rsid w:val="00940FCF"/>
    <w:rsid w:val="00941665"/>
    <w:rsid w:val="009564DD"/>
    <w:rsid w:val="00965CC5"/>
    <w:rsid w:val="009672F2"/>
    <w:rsid w:val="00970A4A"/>
    <w:rsid w:val="009747CB"/>
    <w:rsid w:val="00975DB0"/>
    <w:rsid w:val="00992C31"/>
    <w:rsid w:val="009A545A"/>
    <w:rsid w:val="009C4FAD"/>
    <w:rsid w:val="009D28CC"/>
    <w:rsid w:val="009E0AE6"/>
    <w:rsid w:val="00A00FF7"/>
    <w:rsid w:val="00A033F3"/>
    <w:rsid w:val="00A30FD2"/>
    <w:rsid w:val="00A36248"/>
    <w:rsid w:val="00A55544"/>
    <w:rsid w:val="00A85AFF"/>
    <w:rsid w:val="00A95C81"/>
    <w:rsid w:val="00AA34CD"/>
    <w:rsid w:val="00AC38AD"/>
    <w:rsid w:val="00AE1841"/>
    <w:rsid w:val="00AE5F59"/>
    <w:rsid w:val="00B44A5A"/>
    <w:rsid w:val="00B652B6"/>
    <w:rsid w:val="00B700D9"/>
    <w:rsid w:val="00B81062"/>
    <w:rsid w:val="00B837A4"/>
    <w:rsid w:val="00B8614D"/>
    <w:rsid w:val="00BA49E9"/>
    <w:rsid w:val="00BB2B13"/>
    <w:rsid w:val="00BB6972"/>
    <w:rsid w:val="00BC3378"/>
    <w:rsid w:val="00BC6146"/>
    <w:rsid w:val="00BD6B27"/>
    <w:rsid w:val="00BE3B05"/>
    <w:rsid w:val="00C04FDA"/>
    <w:rsid w:val="00C57526"/>
    <w:rsid w:val="00C8418A"/>
    <w:rsid w:val="00CC0C47"/>
    <w:rsid w:val="00CC152A"/>
    <w:rsid w:val="00CD1C24"/>
    <w:rsid w:val="00CE31C0"/>
    <w:rsid w:val="00CF2E96"/>
    <w:rsid w:val="00CF77C9"/>
    <w:rsid w:val="00D03E07"/>
    <w:rsid w:val="00D06056"/>
    <w:rsid w:val="00D15182"/>
    <w:rsid w:val="00D238A2"/>
    <w:rsid w:val="00D5579F"/>
    <w:rsid w:val="00D70888"/>
    <w:rsid w:val="00D73D28"/>
    <w:rsid w:val="00D922F8"/>
    <w:rsid w:val="00DA4093"/>
    <w:rsid w:val="00DC1195"/>
    <w:rsid w:val="00DC7703"/>
    <w:rsid w:val="00DC7F6B"/>
    <w:rsid w:val="00DF23DA"/>
    <w:rsid w:val="00DF71BA"/>
    <w:rsid w:val="00E076EC"/>
    <w:rsid w:val="00E66AD8"/>
    <w:rsid w:val="00E8212D"/>
    <w:rsid w:val="00E83374"/>
    <w:rsid w:val="00E876E1"/>
    <w:rsid w:val="00E93AE6"/>
    <w:rsid w:val="00E97581"/>
    <w:rsid w:val="00EA2C29"/>
    <w:rsid w:val="00EA3596"/>
    <w:rsid w:val="00EB2124"/>
    <w:rsid w:val="00EC3FC4"/>
    <w:rsid w:val="00EC4D17"/>
    <w:rsid w:val="00EE5F4B"/>
    <w:rsid w:val="00EE7881"/>
    <w:rsid w:val="00F32B25"/>
    <w:rsid w:val="00F41ABD"/>
    <w:rsid w:val="00F60985"/>
    <w:rsid w:val="00F64EB3"/>
    <w:rsid w:val="00F83AB7"/>
    <w:rsid w:val="00FB06DC"/>
    <w:rsid w:val="00FB519B"/>
    <w:rsid w:val="00FE2912"/>
    <w:rsid w:val="00FF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58FC2B-ADA7-4773-8352-6EC34DDB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46A"/>
    <w:pPr>
      <w:ind w:left="720"/>
      <w:contextualSpacing/>
    </w:pPr>
  </w:style>
  <w:style w:type="paragraph" w:styleId="BalloonText">
    <w:name w:val="Balloon Text"/>
    <w:basedOn w:val="Normal"/>
    <w:link w:val="BalloonTextChar"/>
    <w:uiPriority w:val="99"/>
    <w:semiHidden/>
    <w:unhideWhenUsed/>
    <w:rsid w:val="007A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59"/>
    <w:rPr>
      <w:rFonts w:ascii="Tahoma" w:hAnsi="Tahoma" w:cs="Tahoma"/>
      <w:sz w:val="16"/>
      <w:szCs w:val="16"/>
    </w:rPr>
  </w:style>
  <w:style w:type="paragraph" w:styleId="Footer">
    <w:name w:val="footer"/>
    <w:basedOn w:val="Normal"/>
    <w:link w:val="FooterChar"/>
    <w:uiPriority w:val="99"/>
    <w:semiHidden/>
    <w:unhideWhenUsed/>
    <w:rsid w:val="001A166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A166A"/>
  </w:style>
  <w:style w:type="character" w:styleId="PageNumber">
    <w:name w:val="page number"/>
    <w:basedOn w:val="DefaultParagraphFont"/>
    <w:uiPriority w:val="99"/>
    <w:semiHidden/>
    <w:unhideWhenUsed/>
    <w:rsid w:val="001A166A"/>
  </w:style>
  <w:style w:type="character" w:styleId="CommentReference">
    <w:name w:val="annotation reference"/>
    <w:basedOn w:val="DefaultParagraphFont"/>
    <w:uiPriority w:val="99"/>
    <w:semiHidden/>
    <w:unhideWhenUsed/>
    <w:rsid w:val="004A2DC1"/>
    <w:rPr>
      <w:sz w:val="16"/>
      <w:szCs w:val="16"/>
    </w:rPr>
  </w:style>
  <w:style w:type="paragraph" w:styleId="CommentText">
    <w:name w:val="annotation text"/>
    <w:basedOn w:val="Normal"/>
    <w:link w:val="CommentTextChar"/>
    <w:uiPriority w:val="99"/>
    <w:semiHidden/>
    <w:unhideWhenUsed/>
    <w:rsid w:val="004A2DC1"/>
    <w:pPr>
      <w:spacing w:line="240" w:lineRule="auto"/>
    </w:pPr>
    <w:rPr>
      <w:sz w:val="20"/>
      <w:szCs w:val="20"/>
    </w:rPr>
  </w:style>
  <w:style w:type="character" w:customStyle="1" w:styleId="CommentTextChar">
    <w:name w:val="Comment Text Char"/>
    <w:basedOn w:val="DefaultParagraphFont"/>
    <w:link w:val="CommentText"/>
    <w:uiPriority w:val="99"/>
    <w:semiHidden/>
    <w:rsid w:val="004A2DC1"/>
    <w:rPr>
      <w:sz w:val="20"/>
      <w:szCs w:val="20"/>
    </w:rPr>
  </w:style>
  <w:style w:type="paragraph" w:styleId="CommentSubject">
    <w:name w:val="annotation subject"/>
    <w:basedOn w:val="CommentText"/>
    <w:next w:val="CommentText"/>
    <w:link w:val="CommentSubjectChar"/>
    <w:uiPriority w:val="99"/>
    <w:semiHidden/>
    <w:unhideWhenUsed/>
    <w:rsid w:val="004A2DC1"/>
    <w:rPr>
      <w:b/>
      <w:bCs/>
    </w:rPr>
  </w:style>
  <w:style w:type="character" w:customStyle="1" w:styleId="CommentSubjectChar">
    <w:name w:val="Comment Subject Char"/>
    <w:basedOn w:val="CommentTextChar"/>
    <w:link w:val="CommentSubject"/>
    <w:uiPriority w:val="99"/>
    <w:semiHidden/>
    <w:rsid w:val="004A2D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E Campbell</dc:creator>
  <cp:lastModifiedBy>Setzer, Teanna Farthing</cp:lastModifiedBy>
  <cp:revision>2</cp:revision>
  <cp:lastPrinted>2016-03-22T22:00:00Z</cp:lastPrinted>
  <dcterms:created xsi:type="dcterms:W3CDTF">2018-03-15T17:42:00Z</dcterms:created>
  <dcterms:modified xsi:type="dcterms:W3CDTF">2018-03-15T17:42:00Z</dcterms:modified>
</cp:coreProperties>
</file>