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124100" w14:textId="77777777" w:rsidR="00BB0C67" w:rsidRPr="006366C6" w:rsidRDefault="00BB0C67" w:rsidP="00BB0C67">
      <w:pPr>
        <w:spacing w:before="100" w:beforeAutospacing="1" w:after="100" w:afterAutospacing="1" w:line="240" w:lineRule="auto"/>
        <w:jc w:val="center"/>
        <w:outlineLvl w:val="2"/>
        <w:rPr>
          <w:rFonts w:ascii="Verdana" w:eastAsia="Times New Roman" w:hAnsi="Verdana" w:cs="Times New Roman"/>
          <w:b/>
          <w:bCs/>
          <w:color w:val="000000"/>
          <w:sz w:val="32"/>
          <w:szCs w:val="32"/>
        </w:rPr>
      </w:pPr>
      <w:r w:rsidRPr="006366C6">
        <w:rPr>
          <w:rFonts w:ascii="Verdana" w:eastAsia="Times New Roman" w:hAnsi="Verdana" w:cs="Times New Roman"/>
          <w:b/>
          <w:bCs/>
          <w:noProof/>
          <w:color w:val="000000"/>
          <w:sz w:val="32"/>
          <w:szCs w:val="32"/>
        </w:rPr>
        <mc:AlternateContent>
          <mc:Choice Requires="wps">
            <w:drawing>
              <wp:anchor distT="0" distB="0" distL="114300" distR="114300" simplePos="0" relativeHeight="251660288" behindDoc="1" locked="0" layoutInCell="1" allowOverlap="1" wp14:anchorId="0D5FE410" wp14:editId="32BCFCCD">
                <wp:simplePos x="0" y="0"/>
                <wp:positionH relativeFrom="column">
                  <wp:posOffset>-152400</wp:posOffset>
                </wp:positionH>
                <wp:positionV relativeFrom="paragraph">
                  <wp:posOffset>-342900</wp:posOffset>
                </wp:positionV>
                <wp:extent cx="6400800" cy="8486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400800" cy="8486775"/>
                        </a:xfrm>
                        <a:prstGeom prst="rec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rect w14:anchorId="2C44E926" id="Rectangle 8" o:spid="_x0000_s1026" style="position:absolute;margin-left:-12pt;margin-top:-27pt;width:7in;height:668.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" fillcolor="#ed7d31 [3205]" strokecolor="white [3201]" strokeweight="1.5pt"/>
            </w:pict>
          </mc:Fallback>
        </mc:AlternateContent>
      </w:r>
      <w:r w:rsidRPr="006366C6">
        <w:rPr>
          <w:rFonts w:ascii="Verdana" w:eastAsia="Times New Roman" w:hAnsi="Verdana" w:cs="Times New Roman"/>
          <w:b/>
          <w:bCs/>
          <w:color w:val="000000"/>
          <w:sz w:val="32"/>
          <w:szCs w:val="32"/>
        </w:rPr>
        <w:t>WAR in EUROPE!</w:t>
      </w:r>
      <w:r w:rsidR="00163998" w:rsidRPr="006366C6">
        <w:rPr>
          <w:rFonts w:ascii="Verdana" w:eastAsia="Times New Roman" w:hAnsi="Verdana" w:cs="Times New Roman"/>
          <w:b/>
          <w:bCs/>
          <w:color w:val="000000"/>
          <w:sz w:val="32"/>
          <w:szCs w:val="32"/>
        </w:rPr>
        <w:t xml:space="preserve"> – Summer Study Abroad Experience</w:t>
      </w:r>
    </w:p>
    <w:p w14:paraId="225487C6" w14:textId="77777777" w:rsidR="00BB0C67" w:rsidRPr="00BB0C67" w:rsidRDefault="00BB0C67" w:rsidP="00BB0C67">
      <w:pPr>
        <w:spacing w:before="100" w:beforeAutospacing="1" w:after="100" w:afterAutospacing="1" w:line="240" w:lineRule="auto"/>
        <w:jc w:val="center"/>
        <w:outlineLvl w:val="2"/>
        <w:rPr>
          <w:rFonts w:ascii="Verdana" w:eastAsia="Times New Roman" w:hAnsi="Verdana" w:cs="Times New Roman"/>
          <w:b/>
          <w:bCs/>
          <w:color w:val="000000"/>
          <w:sz w:val="28"/>
          <w:szCs w:val="28"/>
        </w:rPr>
      </w:pPr>
      <w:r w:rsidRPr="00BB0C67">
        <w:rPr>
          <w:rFonts w:ascii="Verdana" w:eastAsia="Times New Roman" w:hAnsi="Verdana" w:cs="Times New Roman"/>
          <w:b/>
          <w:bCs/>
          <w:color w:val="000000"/>
          <w:sz w:val="28"/>
          <w:szCs w:val="28"/>
        </w:rPr>
        <w:t xml:space="preserve">Travel to </w:t>
      </w:r>
      <w:r w:rsidR="00163998">
        <w:rPr>
          <w:rFonts w:ascii="Verdana" w:eastAsia="Times New Roman" w:hAnsi="Verdana" w:cs="Times New Roman"/>
          <w:b/>
          <w:bCs/>
          <w:color w:val="000000"/>
          <w:sz w:val="28"/>
          <w:szCs w:val="28"/>
        </w:rPr>
        <w:t>Germany, Czech Republic, Hungary, and Poland</w:t>
      </w:r>
      <w:r w:rsidRPr="00BB0C67">
        <w:rPr>
          <w:rFonts w:ascii="Verdana" w:eastAsia="Times New Roman" w:hAnsi="Verdana" w:cs="Times New Roman"/>
          <w:b/>
          <w:bCs/>
          <w:color w:val="000000"/>
          <w:sz w:val="28"/>
          <w:szCs w:val="28"/>
        </w:rPr>
        <w:t xml:space="preserve"> to Understand the Consequences of </w:t>
      </w:r>
      <w:r w:rsidR="00163998">
        <w:rPr>
          <w:rFonts w:ascii="Verdana" w:eastAsia="Times New Roman" w:hAnsi="Verdana" w:cs="Times New Roman"/>
          <w:b/>
          <w:bCs/>
          <w:color w:val="000000"/>
          <w:sz w:val="28"/>
          <w:szCs w:val="28"/>
        </w:rPr>
        <w:t>War and Genocide</w:t>
      </w:r>
    </w:p>
    <w:p w14:paraId="1FE98A8D" w14:textId="77777777" w:rsidR="00BB0C67" w:rsidRPr="00BB0C67" w:rsidRDefault="00163998" w:rsidP="00BB0C67">
      <w:pPr>
        <w:spacing w:before="100" w:beforeAutospacing="1" w:after="100" w:afterAutospacing="1" w:line="240" w:lineRule="auto"/>
        <w:rPr>
          <w:rFonts w:ascii="Verdana" w:eastAsia="Times New Roman" w:hAnsi="Verdana" w:cs="Times New Roman"/>
          <w:color w:val="000000"/>
          <w:sz w:val="24"/>
          <w:szCs w:val="24"/>
        </w:rPr>
      </w:pPr>
      <w:r w:rsidRPr="00163998">
        <w:rPr>
          <w:rFonts w:ascii="Verdana" w:eastAsia="Times New Roman" w:hAnsi="Verdana" w:cs="Times New Roman"/>
          <w:bCs/>
          <w:noProof/>
          <w:color w:val="000000"/>
          <w:sz w:val="24"/>
          <w:szCs w:val="24"/>
        </w:rPr>
        <w:t>This interdisciplinary program offered by History and Sociology 6 s.h. of credit studying the causes and consequences of war in Europe. While traveling through the Czech Republic,Germany, Hungary, and Poland, students will learn about the impacts of World War II, the Cold War, and the Holocaust through the exploration of various historic sites, museums, and cultural exchanges. Extended excursions included in this trip are: visiting Berlin's "DDR" Cold War Museum, Jewish Holocaust Memorial, and Berlin Wall; Dresden's Military History Museum, Prague's Museum of Communism and Jewish Museum; Krakow's Auschwitz Death Camp; and Budapest's Hammer and Sickle Tour, House of Terror, and the Hospital in the Rock</w:t>
      </w:r>
      <w:r w:rsidRPr="00163998">
        <w:rPr>
          <w:rFonts w:ascii="Verdana" w:eastAsia="Times New Roman" w:hAnsi="Verdana" w:cs="Times New Roman"/>
          <w:b/>
          <w:bCs/>
          <w:noProof/>
          <w:color w:val="000000"/>
          <w:sz w:val="28"/>
          <w:szCs w:val="28"/>
        </w:rPr>
        <w:t>.</w:t>
      </w:r>
    </w:p>
    <w:p w14:paraId="5D7511F9" w14:textId="77777777" w:rsidR="00BB0C67" w:rsidRPr="00BB0C67" w:rsidRDefault="00163998" w:rsidP="00BB0C67">
      <w:pPr>
        <w:spacing w:after="0" w:line="240" w:lineRule="auto"/>
        <w:outlineLvl w:val="2"/>
        <w:rPr>
          <w:rFonts w:ascii="Verdana" w:eastAsia="Times New Roman" w:hAnsi="Verdana" w:cs="Times New Roman"/>
          <w:b/>
          <w:bCs/>
          <w:color w:val="000000"/>
          <w:sz w:val="28"/>
          <w:szCs w:val="28"/>
        </w:rPr>
      </w:pPr>
      <w:r w:rsidRPr="00163998">
        <w:rPr>
          <w:rFonts w:ascii="Verdana" w:eastAsia="Times New Roman" w:hAnsi="Verdana" w:cs="Times New Roman"/>
          <w:bCs/>
          <w:noProof/>
          <w:color w:val="000000"/>
          <w:sz w:val="24"/>
          <w:szCs w:val="24"/>
        </w:rPr>
        <w:drawing>
          <wp:anchor distT="0" distB="0" distL="114300" distR="114300" simplePos="0" relativeHeight="251658240" behindDoc="0" locked="0" layoutInCell="1" allowOverlap="1" wp14:anchorId="173B06C9" wp14:editId="4E801D58">
            <wp:simplePos x="0" y="0"/>
            <wp:positionH relativeFrom="margin">
              <wp:posOffset>2962275</wp:posOffset>
            </wp:positionH>
            <wp:positionV relativeFrom="margin">
              <wp:posOffset>3152775</wp:posOffset>
            </wp:positionV>
            <wp:extent cx="2838450" cy="2495550"/>
            <wp:effectExtent l="76200" t="76200" r="133350" b="133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nkstudents.jpg"/>
                    <pic:cNvPicPr/>
                  </pic:nvPicPr>
                  <pic:blipFill>
                    <a:blip r:embed="rId4">
                      <a:extLst>
                        <a:ext uri="{28A0092B-C50C-407E-A947-70E740481C1C}">
                          <a14:useLocalDpi xmlns:a14="http://schemas.microsoft.com/office/drawing/2010/main" val="0"/>
                        </a:ext>
                      </a:extLst>
                    </a:blip>
                    <a:stretch>
                      <a:fillRect/>
                    </a:stretch>
                  </pic:blipFill>
                  <pic:spPr>
                    <a:xfrm>
                      <a:off x="0" y="0"/>
                      <a:ext cx="2838450" cy="2495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B0C67" w:rsidRPr="00BB0C67">
        <w:rPr>
          <w:rFonts w:ascii="Verdana" w:eastAsia="Times New Roman" w:hAnsi="Verdana" w:cs="Times New Roman"/>
          <w:b/>
          <w:bCs/>
          <w:color w:val="000000"/>
          <w:sz w:val="28"/>
          <w:szCs w:val="28"/>
        </w:rPr>
        <w:t>Dates of Travel </w:t>
      </w:r>
    </w:p>
    <w:p w14:paraId="6F3F539F" w14:textId="77777777" w:rsidR="00BB0C67" w:rsidRPr="00BB0C67" w:rsidRDefault="00163998" w:rsidP="00BB0C67">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May 15</w:t>
      </w:r>
      <w:r w:rsidR="00BB0C67" w:rsidRPr="00BB0C67">
        <w:rPr>
          <w:rFonts w:ascii="Verdana" w:eastAsia="Times New Roman" w:hAnsi="Verdana" w:cs="Times New Roman"/>
          <w:color w:val="000000"/>
          <w:sz w:val="24"/>
          <w:szCs w:val="24"/>
        </w:rPr>
        <w:t xml:space="preserve"> through Ju</w:t>
      </w:r>
      <w:r>
        <w:rPr>
          <w:rFonts w:ascii="Verdana" w:eastAsia="Times New Roman" w:hAnsi="Verdana" w:cs="Times New Roman"/>
          <w:color w:val="000000"/>
          <w:sz w:val="24"/>
          <w:szCs w:val="24"/>
        </w:rPr>
        <w:t>ne</w:t>
      </w:r>
      <w:r w:rsidR="00BB0C67" w:rsidRPr="00BB0C6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5, 2018</w:t>
      </w:r>
    </w:p>
    <w:p w14:paraId="6B77F69E" w14:textId="77777777" w:rsidR="00BB0C67" w:rsidRDefault="00BB0C67" w:rsidP="00BB0C67">
      <w:pPr>
        <w:spacing w:after="0" w:line="240" w:lineRule="auto"/>
        <w:outlineLvl w:val="2"/>
        <w:rPr>
          <w:rFonts w:ascii="Verdana" w:eastAsia="Times New Roman" w:hAnsi="Verdana" w:cs="Times New Roman"/>
          <w:b/>
          <w:bCs/>
          <w:color w:val="000000"/>
          <w:sz w:val="28"/>
          <w:szCs w:val="28"/>
        </w:rPr>
      </w:pPr>
    </w:p>
    <w:p w14:paraId="743CEEFA" w14:textId="77777777" w:rsidR="00BB0C67" w:rsidRPr="00BB0C67" w:rsidRDefault="00BB0C67" w:rsidP="00BB0C67">
      <w:pPr>
        <w:spacing w:after="0" w:line="240" w:lineRule="auto"/>
        <w:outlineLvl w:val="2"/>
        <w:rPr>
          <w:rFonts w:ascii="Verdana" w:eastAsia="Times New Roman" w:hAnsi="Verdana" w:cs="Times New Roman"/>
          <w:b/>
          <w:bCs/>
          <w:color w:val="000000"/>
          <w:sz w:val="28"/>
          <w:szCs w:val="28"/>
        </w:rPr>
      </w:pPr>
      <w:r w:rsidRPr="00BB0C67">
        <w:rPr>
          <w:rFonts w:ascii="Verdana" w:eastAsia="Times New Roman" w:hAnsi="Verdana" w:cs="Times New Roman"/>
          <w:b/>
          <w:bCs/>
          <w:color w:val="000000"/>
          <w:sz w:val="28"/>
          <w:szCs w:val="28"/>
        </w:rPr>
        <w:t>Cities to Visit</w:t>
      </w:r>
    </w:p>
    <w:p w14:paraId="60A8D618" w14:textId="77777777" w:rsidR="00BB0C67" w:rsidRDefault="00163998" w:rsidP="00163998">
      <w:pPr>
        <w:spacing w:after="0" w:line="240" w:lineRule="auto"/>
        <w:rPr>
          <w:rFonts w:ascii="Verdana" w:eastAsia="Times New Roman" w:hAnsi="Verdana" w:cs="Times New Roman"/>
          <w:b/>
          <w:bCs/>
          <w:color w:val="000000"/>
          <w:sz w:val="28"/>
          <w:szCs w:val="28"/>
        </w:rPr>
      </w:pPr>
      <w:r>
        <w:rPr>
          <w:rFonts w:ascii="Verdana" w:eastAsia="Times New Roman" w:hAnsi="Verdana" w:cs="Times New Roman"/>
          <w:color w:val="000000"/>
          <w:sz w:val="24"/>
          <w:szCs w:val="24"/>
        </w:rPr>
        <w:t xml:space="preserve">Berlin, Dresden, Budapest, Krakow, &amp; Prague </w:t>
      </w:r>
    </w:p>
    <w:p w14:paraId="482A3880" w14:textId="77777777" w:rsidR="00BB0C67" w:rsidRDefault="00BB0C67" w:rsidP="00BB0C67">
      <w:pPr>
        <w:spacing w:after="0" w:line="240" w:lineRule="auto"/>
        <w:outlineLvl w:val="2"/>
        <w:rPr>
          <w:rFonts w:ascii="Verdana" w:eastAsia="Times New Roman" w:hAnsi="Verdana" w:cs="Times New Roman"/>
          <w:b/>
          <w:bCs/>
          <w:color w:val="000000"/>
          <w:sz w:val="28"/>
          <w:szCs w:val="28"/>
        </w:rPr>
      </w:pPr>
    </w:p>
    <w:p w14:paraId="16C661EA" w14:textId="77777777" w:rsidR="00BB0C67" w:rsidRPr="00BB0C67" w:rsidRDefault="00BB0C67" w:rsidP="00BB0C67">
      <w:pPr>
        <w:spacing w:after="0" w:line="240" w:lineRule="auto"/>
        <w:outlineLvl w:val="2"/>
        <w:rPr>
          <w:rFonts w:ascii="Verdana" w:eastAsia="Times New Roman" w:hAnsi="Verdana" w:cs="Times New Roman"/>
          <w:b/>
          <w:bCs/>
          <w:color w:val="000000"/>
          <w:sz w:val="28"/>
          <w:szCs w:val="28"/>
        </w:rPr>
      </w:pPr>
      <w:r w:rsidRPr="00BB0C67">
        <w:rPr>
          <w:rFonts w:ascii="Verdana" w:eastAsia="Times New Roman" w:hAnsi="Verdana" w:cs="Times New Roman"/>
          <w:b/>
          <w:bCs/>
          <w:color w:val="000000"/>
          <w:sz w:val="28"/>
          <w:szCs w:val="28"/>
        </w:rPr>
        <w:t>Courses</w:t>
      </w:r>
    </w:p>
    <w:p w14:paraId="53A71890" w14:textId="77777777" w:rsidR="00BB0C67" w:rsidRDefault="00BB0C67" w:rsidP="00BB0C67">
      <w:pPr>
        <w:spacing w:after="0" w:line="240" w:lineRule="auto"/>
        <w:outlineLvl w:val="2"/>
        <w:rPr>
          <w:rFonts w:ascii="Verdana" w:eastAsia="Times New Roman" w:hAnsi="Verdana" w:cs="Times New Roman"/>
          <w:color w:val="000000"/>
          <w:sz w:val="24"/>
          <w:szCs w:val="24"/>
        </w:rPr>
      </w:pPr>
      <w:r w:rsidRPr="00BB0C67">
        <w:rPr>
          <w:rFonts w:ascii="Verdana" w:eastAsia="Times New Roman" w:hAnsi="Verdana" w:cs="Times New Roman"/>
          <w:b/>
          <w:color w:val="000000"/>
          <w:sz w:val="24"/>
          <w:szCs w:val="24"/>
        </w:rPr>
        <w:t>REQUIRED COURSE FOR ALL STUDENTS:</w:t>
      </w:r>
      <w:r w:rsidRPr="00BB0C67">
        <w:rPr>
          <w:rFonts w:ascii="Verdana" w:eastAsia="Times New Roman" w:hAnsi="Verdana" w:cs="Times New Roman"/>
          <w:b/>
          <w:color w:val="000000"/>
          <w:sz w:val="24"/>
          <w:szCs w:val="24"/>
        </w:rPr>
        <w:br/>
      </w:r>
      <w:r w:rsidRPr="00BB0C67">
        <w:rPr>
          <w:rFonts w:ascii="Verdana" w:eastAsia="Times New Roman" w:hAnsi="Verdana" w:cs="Times New Roman"/>
          <w:color w:val="000000"/>
          <w:sz w:val="24"/>
          <w:szCs w:val="24"/>
        </w:rPr>
        <w:t>HIS/SOC 3530:</w:t>
      </w:r>
      <w:r w:rsidR="00163998">
        <w:rPr>
          <w:rFonts w:ascii="Verdana" w:eastAsia="Times New Roman" w:hAnsi="Verdana" w:cs="Times New Roman"/>
          <w:color w:val="000000"/>
          <w:sz w:val="24"/>
          <w:szCs w:val="24"/>
        </w:rPr>
        <w:t xml:space="preserve"> </w:t>
      </w:r>
      <w:proofErr w:type="spellStart"/>
      <w:r w:rsidR="00163998">
        <w:rPr>
          <w:rFonts w:ascii="Verdana" w:eastAsia="Times New Roman" w:hAnsi="Verdana" w:cs="Times New Roman"/>
          <w:color w:val="000000"/>
          <w:sz w:val="24"/>
          <w:szCs w:val="24"/>
        </w:rPr>
        <w:t>Bloodlands</w:t>
      </w:r>
      <w:proofErr w:type="spellEnd"/>
      <w:r w:rsidR="00163998">
        <w:rPr>
          <w:rFonts w:ascii="Verdana" w:eastAsia="Times New Roman" w:hAnsi="Verdana" w:cs="Times New Roman"/>
          <w:color w:val="000000"/>
          <w:sz w:val="24"/>
          <w:szCs w:val="24"/>
        </w:rPr>
        <w:t>: World War II, Cold War, and the 21</w:t>
      </w:r>
      <w:r w:rsidR="00163998" w:rsidRPr="00163998">
        <w:rPr>
          <w:rFonts w:ascii="Verdana" w:eastAsia="Times New Roman" w:hAnsi="Verdana" w:cs="Times New Roman"/>
          <w:color w:val="000000"/>
          <w:sz w:val="24"/>
          <w:szCs w:val="24"/>
          <w:vertAlign w:val="superscript"/>
        </w:rPr>
        <w:t>st</w:t>
      </w:r>
      <w:r w:rsidR="00163998">
        <w:rPr>
          <w:rFonts w:ascii="Verdana" w:eastAsia="Times New Roman" w:hAnsi="Verdana" w:cs="Times New Roman"/>
          <w:color w:val="000000"/>
          <w:sz w:val="24"/>
          <w:szCs w:val="24"/>
        </w:rPr>
        <w:t xml:space="preserve"> Century</w:t>
      </w:r>
      <w:r w:rsidRPr="00BB0C67">
        <w:rPr>
          <w:rFonts w:ascii="Verdana" w:eastAsia="Times New Roman" w:hAnsi="Verdana" w:cs="Times New Roman"/>
          <w:color w:val="000000"/>
          <w:sz w:val="24"/>
          <w:szCs w:val="24"/>
        </w:rPr>
        <w:t xml:space="preserve"> – 3 credits</w:t>
      </w:r>
    </w:p>
    <w:p w14:paraId="4C661BE3" w14:textId="77777777" w:rsidR="00BB0C67" w:rsidRDefault="00BB0C67" w:rsidP="00BB0C67">
      <w:pPr>
        <w:spacing w:after="0" w:line="240" w:lineRule="auto"/>
        <w:outlineLvl w:val="2"/>
        <w:rPr>
          <w:rFonts w:ascii="Verdana" w:eastAsia="Times New Roman" w:hAnsi="Verdana" w:cs="Times New Roman"/>
          <w:b/>
          <w:color w:val="000000"/>
          <w:sz w:val="24"/>
          <w:szCs w:val="24"/>
        </w:rPr>
      </w:pPr>
    </w:p>
    <w:p w14:paraId="0448A990" w14:textId="77777777" w:rsidR="00BB0C67" w:rsidRPr="00BB0C67" w:rsidRDefault="00BB0C67" w:rsidP="00BB0C67">
      <w:pPr>
        <w:spacing w:after="0" w:line="240" w:lineRule="auto"/>
        <w:outlineLvl w:val="2"/>
        <w:rPr>
          <w:rFonts w:ascii="Verdana" w:eastAsia="Times New Roman" w:hAnsi="Verdana" w:cs="Times New Roman"/>
          <w:color w:val="000000"/>
          <w:sz w:val="24"/>
          <w:szCs w:val="24"/>
        </w:rPr>
      </w:pPr>
      <w:r w:rsidRPr="00BB0C67">
        <w:rPr>
          <w:rFonts w:ascii="Verdana" w:eastAsia="Times New Roman" w:hAnsi="Verdana" w:cs="Times New Roman"/>
          <w:b/>
          <w:color w:val="000000"/>
          <w:sz w:val="24"/>
          <w:szCs w:val="24"/>
        </w:rPr>
        <w:t>Students must choose one of the following courses:</w:t>
      </w:r>
      <w:r w:rsidRPr="00BB0C67">
        <w:rPr>
          <w:rFonts w:ascii="Verdana" w:eastAsia="Times New Roman" w:hAnsi="Verdana" w:cs="Times New Roman"/>
          <w:color w:val="000000"/>
          <w:sz w:val="24"/>
          <w:szCs w:val="24"/>
        </w:rPr>
        <w:br/>
        <w:t>SOC 3800: Sociology of War – 3 credits</w:t>
      </w:r>
      <w:r w:rsidRPr="00BB0C67">
        <w:rPr>
          <w:rFonts w:ascii="Verdana" w:eastAsia="Times New Roman" w:hAnsi="Verdana" w:cs="Times New Roman"/>
          <w:color w:val="000000"/>
          <w:sz w:val="24"/>
          <w:szCs w:val="24"/>
        </w:rPr>
        <w:br/>
        <w:t xml:space="preserve">HIS 3535: </w:t>
      </w:r>
      <w:r w:rsidR="00163998">
        <w:rPr>
          <w:rFonts w:ascii="Verdana" w:eastAsia="Times New Roman" w:hAnsi="Verdana" w:cs="Times New Roman"/>
          <w:color w:val="000000"/>
          <w:sz w:val="24"/>
          <w:szCs w:val="24"/>
        </w:rPr>
        <w:t>History of Eastern Europe</w:t>
      </w:r>
      <w:r w:rsidRPr="00BB0C67">
        <w:rPr>
          <w:rFonts w:ascii="Verdana" w:eastAsia="Times New Roman" w:hAnsi="Verdana" w:cs="Times New Roman"/>
          <w:color w:val="000000"/>
          <w:sz w:val="24"/>
          <w:szCs w:val="24"/>
        </w:rPr>
        <w:t xml:space="preserve"> – 3 credits</w:t>
      </w:r>
    </w:p>
    <w:p w14:paraId="729DA179" w14:textId="77777777" w:rsidR="00BB0C67" w:rsidRDefault="00BB0C67" w:rsidP="00BB0C67">
      <w:pPr>
        <w:spacing w:after="0" w:line="240" w:lineRule="auto"/>
        <w:rPr>
          <w:rFonts w:ascii="Verdana" w:eastAsia="Times New Roman" w:hAnsi="Verdana" w:cs="Times New Roman"/>
          <w:color w:val="000000"/>
          <w:sz w:val="24"/>
          <w:szCs w:val="24"/>
        </w:rPr>
      </w:pPr>
    </w:p>
    <w:p w14:paraId="24488696" w14:textId="77777777" w:rsidR="00144235" w:rsidRPr="00BB0C67" w:rsidRDefault="00BB0C67" w:rsidP="00BB0C67">
      <w:pPr>
        <w:spacing w:after="0" w:line="240" w:lineRule="auto"/>
        <w:rPr>
          <w:rFonts w:ascii="Verdana" w:eastAsia="Times New Roman" w:hAnsi="Verdana" w:cs="Times New Roman"/>
          <w:color w:val="000000"/>
          <w:sz w:val="24"/>
          <w:szCs w:val="24"/>
        </w:rPr>
      </w:pPr>
      <w:r>
        <w:rPr>
          <w:rFonts w:ascii="Verdana" w:eastAsia="Times New Roman" w:hAnsi="Verdana" w:cs="Times New Roman"/>
          <w:b/>
          <w:bCs/>
          <w:noProof/>
          <w:color w:val="000000"/>
          <w:sz w:val="28"/>
          <w:szCs w:val="28"/>
        </w:rPr>
        <mc:AlternateContent>
          <mc:Choice Requires="wps">
            <w:drawing>
              <wp:anchor distT="0" distB="0" distL="114300" distR="114300" simplePos="0" relativeHeight="251659264" behindDoc="0" locked="0" layoutInCell="1" allowOverlap="1" wp14:anchorId="23F28805" wp14:editId="2A58F37F">
                <wp:simplePos x="0" y="0"/>
                <wp:positionH relativeFrom="margin">
                  <wp:posOffset>1028700</wp:posOffset>
                </wp:positionH>
                <wp:positionV relativeFrom="paragraph">
                  <wp:posOffset>821055</wp:posOffset>
                </wp:positionV>
                <wp:extent cx="3924300" cy="714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924300" cy="714375"/>
                        </a:xfrm>
                        <a:prstGeom prst="rect">
                          <a:avLst/>
                        </a:prstGeom>
                        <a:solidFill>
                          <a:schemeClr val="lt1"/>
                        </a:solidFill>
                        <a:ln w="6350">
                          <a:solidFill>
                            <a:prstClr val="black"/>
                          </a:solidFill>
                        </a:ln>
                      </wps:spPr>
                      <wps:txbx>
                        <w:txbxContent>
                          <w:p w14:paraId="664BB471" w14:textId="77777777" w:rsidR="00BB0C67" w:rsidRPr="00BB0C67" w:rsidRDefault="00C52B2E" w:rsidP="00BB0C67">
                            <w:pPr>
                              <w:jc w:val="cente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 xml:space="preserve">Next </w:t>
                            </w:r>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 xml:space="preserve">Information Session is </w:t>
                            </w:r>
                            <w:r>
                              <w:rPr>
                                <w:b/>
                                <w:color w:val="F7CAAC" w:themeColor="accent2" w:themeTint="66"/>
                                <w:sz w:val="32"/>
                                <w:szCs w:val="32"/>
                                <w14:textOutline w14:w="11112" w14:cap="flat" w14:cmpd="sng" w14:algn="ctr">
                                  <w14:solidFill>
                                    <w14:schemeClr w14:val="accent2"/>
                                  </w14:solidFill>
                                  <w14:prstDash w14:val="solid"/>
                                  <w14:round/>
                                </w14:textOutline>
                              </w:rPr>
                              <w:t xml:space="preserve">September </w:t>
                            </w:r>
                            <w:r w:rsidR="00163998">
                              <w:rPr>
                                <w:b/>
                                <w:color w:val="F7CAAC" w:themeColor="accent2" w:themeTint="66"/>
                                <w:sz w:val="32"/>
                                <w:szCs w:val="32"/>
                                <w14:textOutline w14:w="11112" w14:cap="flat" w14:cmpd="sng" w14:algn="ctr">
                                  <w14:solidFill>
                                    <w14:schemeClr w14:val="accent2"/>
                                  </w14:solidFill>
                                  <w14:prstDash w14:val="solid"/>
                                  <w14:round/>
                                </w14:textOutline>
                              </w:rPr>
                              <w:t>6th</w:t>
                            </w:r>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 xml:space="preserve"> @ 5:30pm </w:t>
                            </w:r>
                            <w:r>
                              <w:rPr>
                                <w:b/>
                                <w:color w:val="F7CAAC" w:themeColor="accent2" w:themeTint="66"/>
                                <w:sz w:val="32"/>
                                <w:szCs w:val="32"/>
                                <w14:textOutline w14:w="11112" w14:cap="flat" w14:cmpd="sng" w14:algn="ctr">
                                  <w14:solidFill>
                                    <w14:schemeClr w14:val="accent2"/>
                                  </w14:solidFill>
                                  <w14:prstDash w14:val="solid"/>
                                  <w14:round/>
                                </w14:textOutline>
                              </w:rPr>
                              <w:t>2</w:t>
                            </w:r>
                            <w:r w:rsidR="006366C6">
                              <w:rPr>
                                <w:b/>
                                <w:color w:val="F7CAAC" w:themeColor="accent2" w:themeTint="66"/>
                                <w:sz w:val="32"/>
                                <w:szCs w:val="32"/>
                                <w14:textOutline w14:w="11112" w14:cap="flat" w14:cmpd="sng" w14:algn="ctr">
                                  <w14:solidFill>
                                    <w14:schemeClr w14:val="accent2"/>
                                  </w14:solidFill>
                                  <w14:prstDash w14:val="solid"/>
                                  <w14:round/>
                                </w14:textOutline>
                              </w:rPr>
                              <w:t>06</w:t>
                            </w:r>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 xml:space="preserve"> </w:t>
                            </w:r>
                            <w:proofErr w:type="spellStart"/>
                            <w:r w:rsidR="006366C6">
                              <w:rPr>
                                <w:b/>
                                <w:color w:val="F7CAAC" w:themeColor="accent2" w:themeTint="66"/>
                                <w:sz w:val="32"/>
                                <w:szCs w:val="32"/>
                                <w14:textOutline w14:w="11112" w14:cap="flat" w14:cmpd="sng" w14:algn="ctr">
                                  <w14:solidFill>
                                    <w14:schemeClr w14:val="accent2"/>
                                  </w14:solidFill>
                                  <w14:prstDash w14:val="solid"/>
                                  <w14:round/>
                                </w14:textOutline>
                              </w:rPr>
                              <w:t>Chapell</w:t>
                            </w:r>
                            <w:proofErr w:type="spellEnd"/>
                            <w:r w:rsidR="006366C6">
                              <w:rPr>
                                <w:b/>
                                <w:color w:val="F7CAAC" w:themeColor="accent2" w:themeTint="66"/>
                                <w:sz w:val="32"/>
                                <w:szCs w:val="32"/>
                                <w14:textOutline w14:w="11112" w14:cap="flat" w14:cmpd="sng" w14:algn="ctr">
                                  <w14:solidFill>
                                    <w14:schemeClr w14:val="accent2"/>
                                  </w14:solidFill>
                                  <w14:prstDash w14:val="solid"/>
                                  <w14:round/>
                                </w14:textOutline>
                              </w:rPr>
                              <w:t xml:space="preserve"> Wilson Hall</w:t>
                            </w:r>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5D77E1CC" id="_x0000_t202" coordsize="21600,21600" o:spt="202" path="m,l,21600r21600,l21600,xe">
                <v:stroke joinstyle="miter"/>
                <v:path gradientshapeok="t" o:connecttype="rect"/>
              </v:shapetype>
              <v:shape id="Text Box 7" o:spid="_x0000_s1026" type="#_x0000_t202" style="position:absolute;margin-left:81pt;margin-top:64.65pt;width:309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" fillcolor="white [3201]" strokeweight=".5pt">
                <v:textbox>
                  <w:txbxContent>
                    <w:p w:rsidR="00BB0C67" w:rsidRPr="00BB0C67" w:rsidRDefault="00C52B2E" w:rsidP="00BB0C67">
                      <w:pPr>
                        <w:jc w:val="cente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 xml:space="preserve">Next </w:t>
                      </w:r>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 xml:space="preserve">Information Session is </w:t>
                      </w:r>
                      <w:r>
                        <w:rPr>
                          <w:b/>
                          <w:color w:val="F7CAAC" w:themeColor="accent2" w:themeTint="66"/>
                          <w:sz w:val="32"/>
                          <w:szCs w:val="32"/>
                          <w14:textOutline w14:w="11112" w14:cap="flat" w14:cmpd="sng" w14:algn="ctr">
                            <w14:solidFill>
                              <w14:schemeClr w14:val="accent2"/>
                            </w14:solidFill>
                            <w14:prstDash w14:val="solid"/>
                            <w14:round/>
                          </w14:textOutline>
                        </w:rPr>
                        <w:t xml:space="preserve">September </w:t>
                      </w:r>
                      <w:proofErr w:type="gramStart"/>
                      <w:r w:rsidR="00163998">
                        <w:rPr>
                          <w:b/>
                          <w:color w:val="F7CAAC" w:themeColor="accent2" w:themeTint="66"/>
                          <w:sz w:val="32"/>
                          <w:szCs w:val="32"/>
                          <w14:textOutline w14:w="11112" w14:cap="flat" w14:cmpd="sng" w14:algn="ctr">
                            <w14:solidFill>
                              <w14:schemeClr w14:val="accent2"/>
                            </w14:solidFill>
                            <w14:prstDash w14:val="solid"/>
                            <w14:round/>
                          </w14:textOutline>
                        </w:rPr>
                        <w:t>6th</w:t>
                      </w:r>
                      <w:proofErr w:type="gramEnd"/>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 xml:space="preserve"> @ 5:30pm </w:t>
                      </w:r>
                      <w:r>
                        <w:rPr>
                          <w:b/>
                          <w:color w:val="F7CAAC" w:themeColor="accent2" w:themeTint="66"/>
                          <w:sz w:val="32"/>
                          <w:szCs w:val="32"/>
                          <w14:textOutline w14:w="11112" w14:cap="flat" w14:cmpd="sng" w14:algn="ctr">
                            <w14:solidFill>
                              <w14:schemeClr w14:val="accent2"/>
                            </w14:solidFill>
                            <w14:prstDash w14:val="solid"/>
                            <w14:round/>
                          </w14:textOutline>
                        </w:rPr>
                        <w:t>2</w:t>
                      </w:r>
                      <w:r w:rsidR="006366C6">
                        <w:rPr>
                          <w:b/>
                          <w:color w:val="F7CAAC" w:themeColor="accent2" w:themeTint="66"/>
                          <w:sz w:val="32"/>
                          <w:szCs w:val="32"/>
                          <w14:textOutline w14:w="11112" w14:cap="flat" w14:cmpd="sng" w14:algn="ctr">
                            <w14:solidFill>
                              <w14:schemeClr w14:val="accent2"/>
                            </w14:solidFill>
                            <w14:prstDash w14:val="solid"/>
                            <w14:round/>
                          </w14:textOutline>
                        </w:rPr>
                        <w:t>06</w:t>
                      </w:r>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 xml:space="preserve"> </w:t>
                      </w:r>
                      <w:proofErr w:type="spellStart"/>
                      <w:r w:rsidR="006366C6">
                        <w:rPr>
                          <w:b/>
                          <w:color w:val="F7CAAC" w:themeColor="accent2" w:themeTint="66"/>
                          <w:sz w:val="32"/>
                          <w:szCs w:val="32"/>
                          <w14:textOutline w14:w="11112" w14:cap="flat" w14:cmpd="sng" w14:algn="ctr">
                            <w14:solidFill>
                              <w14:schemeClr w14:val="accent2"/>
                            </w14:solidFill>
                            <w14:prstDash w14:val="solid"/>
                            <w14:round/>
                          </w14:textOutline>
                        </w:rPr>
                        <w:t>Chapell</w:t>
                      </w:r>
                      <w:proofErr w:type="spellEnd"/>
                      <w:r w:rsidR="006366C6">
                        <w:rPr>
                          <w:b/>
                          <w:color w:val="F7CAAC" w:themeColor="accent2" w:themeTint="66"/>
                          <w:sz w:val="32"/>
                          <w:szCs w:val="32"/>
                          <w14:textOutline w14:w="11112" w14:cap="flat" w14:cmpd="sng" w14:algn="ctr">
                            <w14:solidFill>
                              <w14:schemeClr w14:val="accent2"/>
                            </w14:solidFill>
                            <w14:prstDash w14:val="solid"/>
                            <w14:round/>
                          </w14:textOutline>
                        </w:rPr>
                        <w:t xml:space="preserve"> Wilson Hall</w:t>
                      </w:r>
                      <w:r w:rsidR="00BB0C67" w:rsidRPr="00BB0C67">
                        <w:rPr>
                          <w:b/>
                          <w:color w:val="F7CAAC" w:themeColor="accent2" w:themeTint="66"/>
                          <w:sz w:val="32"/>
                          <w:szCs w:val="32"/>
                          <w14:textOutline w14:w="11112" w14:cap="flat" w14:cmpd="sng" w14:algn="ctr">
                            <w14:solidFill>
                              <w14:schemeClr w14:val="accent2"/>
                            </w14:solidFill>
                            <w14:prstDash w14:val="solid"/>
                            <w14:round/>
                          </w14:textOutline>
                        </w:rPr>
                        <w:t>!</w:t>
                      </w:r>
                    </w:p>
                  </w:txbxContent>
                </v:textbox>
                <w10:wrap anchorx="margin"/>
              </v:shape>
            </w:pict>
          </mc:Fallback>
        </mc:AlternateContent>
      </w:r>
      <w:r w:rsidR="00163998">
        <w:rPr>
          <w:rFonts w:ascii="Verdana" w:eastAsia="Times New Roman" w:hAnsi="Verdana" w:cs="Times New Roman"/>
          <w:color w:val="000000"/>
          <w:sz w:val="24"/>
          <w:szCs w:val="24"/>
        </w:rPr>
        <w:t xml:space="preserve">For more information, please contact </w:t>
      </w:r>
      <w:r w:rsidRPr="00BB0C67">
        <w:rPr>
          <w:rFonts w:ascii="Verdana" w:eastAsia="Times New Roman" w:hAnsi="Verdana" w:cs="Times New Roman"/>
          <w:color w:val="000000"/>
          <w:sz w:val="24"/>
          <w:szCs w:val="24"/>
        </w:rPr>
        <w:t>Dr</w:t>
      </w:r>
      <w:r w:rsidR="00163998">
        <w:rPr>
          <w:rFonts w:ascii="Verdana" w:eastAsia="Times New Roman" w:hAnsi="Verdana" w:cs="Times New Roman"/>
          <w:color w:val="000000"/>
          <w:sz w:val="24"/>
          <w:szCs w:val="24"/>
        </w:rPr>
        <w:t>s</w:t>
      </w:r>
      <w:r w:rsidRPr="00BB0C67">
        <w:rPr>
          <w:rFonts w:ascii="Verdana" w:eastAsia="Times New Roman" w:hAnsi="Verdana" w:cs="Times New Roman"/>
          <w:color w:val="000000"/>
          <w:sz w:val="24"/>
          <w:szCs w:val="24"/>
        </w:rPr>
        <w:t>.</w:t>
      </w:r>
      <w:r w:rsidR="00163998">
        <w:rPr>
          <w:rFonts w:ascii="Verdana" w:eastAsia="Times New Roman" w:hAnsi="Verdana" w:cs="Times New Roman"/>
          <w:color w:val="000000"/>
          <w:sz w:val="24"/>
          <w:szCs w:val="24"/>
        </w:rPr>
        <w:t xml:space="preserve"> Jason White (</w:t>
      </w:r>
      <w:hyperlink r:id="rId5" w:history="1">
        <w:r w:rsidR="00163998" w:rsidRPr="007C0233">
          <w:rPr>
            <w:rStyle w:val="Hyperlink"/>
            <w:rFonts w:ascii="Verdana" w:eastAsia="Times New Roman" w:hAnsi="Verdana" w:cs="Times New Roman"/>
            <w:sz w:val="24"/>
            <w:szCs w:val="24"/>
          </w:rPr>
          <w:t>whitejc</w:t>
        </w:r>
        <w:r w:rsidR="00A55E76">
          <w:rPr>
            <w:rStyle w:val="Hyperlink"/>
            <w:rFonts w:ascii="Verdana" w:eastAsia="Times New Roman" w:hAnsi="Verdana" w:cs="Times New Roman"/>
            <w:sz w:val="24"/>
            <w:szCs w:val="24"/>
          </w:rPr>
          <w:t>3</w:t>
        </w:r>
        <w:r w:rsidR="00163998" w:rsidRPr="007C0233">
          <w:rPr>
            <w:rStyle w:val="Hyperlink"/>
            <w:rFonts w:ascii="Verdana" w:eastAsia="Times New Roman" w:hAnsi="Verdana" w:cs="Times New Roman"/>
            <w:sz w:val="24"/>
            <w:szCs w:val="24"/>
          </w:rPr>
          <w:t>@appstate.edu</w:t>
        </w:r>
      </w:hyperlink>
      <w:r w:rsidR="00163998">
        <w:rPr>
          <w:rFonts w:ascii="Verdana" w:eastAsia="Times New Roman" w:hAnsi="Verdana" w:cs="Times New Roman"/>
          <w:color w:val="000000"/>
          <w:sz w:val="24"/>
          <w:szCs w:val="24"/>
        </w:rPr>
        <w:t>) or</w:t>
      </w:r>
      <w:r w:rsidRPr="00BB0C67">
        <w:rPr>
          <w:rFonts w:ascii="Verdana" w:eastAsia="Times New Roman" w:hAnsi="Verdana" w:cs="Times New Roman"/>
          <w:color w:val="000000"/>
          <w:sz w:val="24"/>
          <w:szCs w:val="24"/>
        </w:rPr>
        <w:t xml:space="preserve"> Cameron Lippard</w:t>
      </w:r>
      <w:r>
        <w:rPr>
          <w:rFonts w:ascii="Verdana" w:eastAsia="Times New Roman" w:hAnsi="Verdana" w:cs="Times New Roman"/>
          <w:color w:val="000000"/>
          <w:sz w:val="24"/>
          <w:szCs w:val="24"/>
        </w:rPr>
        <w:t xml:space="preserve"> </w:t>
      </w:r>
      <w:r w:rsidR="00163998">
        <w:rPr>
          <w:rFonts w:ascii="Verdana" w:eastAsia="Times New Roman" w:hAnsi="Verdana" w:cs="Times New Roman"/>
          <w:color w:val="000000"/>
          <w:sz w:val="24"/>
          <w:szCs w:val="24"/>
        </w:rPr>
        <w:t>(</w:t>
      </w:r>
      <w:r w:rsidRPr="00BB0C67">
        <w:rPr>
          <w:rFonts w:ascii="Verdana" w:eastAsia="Times New Roman" w:hAnsi="Verdana" w:cs="Times New Roman"/>
          <w:color w:val="0000FF"/>
          <w:sz w:val="24"/>
          <w:szCs w:val="24"/>
          <w:u w:val="single"/>
        </w:rPr>
        <w:t>lippardcd@appstate.edu</w:t>
      </w:r>
      <w:r w:rsidR="00163998">
        <w:rPr>
          <w:rFonts w:ascii="Verdana" w:eastAsia="Times New Roman" w:hAnsi="Verdana" w:cs="Times New Roman"/>
          <w:color w:val="0000FF"/>
          <w:sz w:val="24"/>
          <w:szCs w:val="24"/>
          <w:u w:val="single"/>
        </w:rPr>
        <w:t>)</w:t>
      </w:r>
      <w:r w:rsidRPr="00BB0C67">
        <w:rPr>
          <w:rFonts w:ascii="Verdana" w:eastAsia="Times New Roman" w:hAnsi="Verdana" w:cs="Times New Roman"/>
          <w:color w:val="000000"/>
          <w:sz w:val="24"/>
          <w:szCs w:val="24"/>
        </w:rPr>
        <w:t xml:space="preserve">. </w:t>
      </w:r>
    </w:p>
    <w:sectPr w:rsidR="00144235" w:rsidRPr="00BB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67"/>
    <w:rsid w:val="00144235"/>
    <w:rsid w:val="00147919"/>
    <w:rsid w:val="00163998"/>
    <w:rsid w:val="006366C6"/>
    <w:rsid w:val="00966A48"/>
    <w:rsid w:val="00A35EFA"/>
    <w:rsid w:val="00A55E76"/>
    <w:rsid w:val="00BB0C67"/>
    <w:rsid w:val="00C5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DFEC"/>
  <w15:chartTrackingRefBased/>
  <w15:docId w15:val="{28071EA9-9305-497C-A4B2-9D0E2F1D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0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C67"/>
    <w:rPr>
      <w:rFonts w:ascii="Times New Roman" w:eastAsia="Times New Roman" w:hAnsi="Times New Roman" w:cs="Times New Roman"/>
      <w:b/>
      <w:bCs/>
      <w:sz w:val="27"/>
      <w:szCs w:val="27"/>
    </w:rPr>
  </w:style>
  <w:style w:type="character" w:styleId="Strong">
    <w:name w:val="Strong"/>
    <w:basedOn w:val="DefaultParagraphFont"/>
    <w:uiPriority w:val="22"/>
    <w:qFormat/>
    <w:rsid w:val="00BB0C67"/>
    <w:rPr>
      <w:b/>
      <w:bCs/>
    </w:rPr>
  </w:style>
  <w:style w:type="paragraph" w:styleId="NormalWeb">
    <w:name w:val="Normal (Web)"/>
    <w:basedOn w:val="Normal"/>
    <w:uiPriority w:val="99"/>
    <w:semiHidden/>
    <w:unhideWhenUsed/>
    <w:rsid w:val="00BB0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C67"/>
    <w:rPr>
      <w:color w:val="0000FF"/>
      <w:u w:val="single"/>
    </w:rPr>
  </w:style>
  <w:style w:type="paragraph" w:styleId="BalloonText">
    <w:name w:val="Balloon Text"/>
    <w:basedOn w:val="Normal"/>
    <w:link w:val="BalloonTextChar"/>
    <w:uiPriority w:val="99"/>
    <w:semiHidden/>
    <w:unhideWhenUsed/>
    <w:rsid w:val="0096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48"/>
    <w:rPr>
      <w:rFonts w:ascii="Segoe UI" w:hAnsi="Segoe UI" w:cs="Segoe UI"/>
      <w:sz w:val="18"/>
      <w:szCs w:val="18"/>
    </w:rPr>
  </w:style>
  <w:style w:type="character" w:styleId="FollowedHyperlink">
    <w:name w:val="FollowedHyperlink"/>
    <w:basedOn w:val="DefaultParagraphFont"/>
    <w:uiPriority w:val="99"/>
    <w:semiHidden/>
    <w:unhideWhenUsed/>
    <w:rsid w:val="00A55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itejc@appstate.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Lippard, Cameron Dee</dc:creator>
  <cp:keywords/>
  <dc:description/>
  <cp:lastModifiedBy>Setzer, Teanna Farthing</cp:lastModifiedBy>
  <cp:revision>2</cp:revision>
  <cp:lastPrinted>2016-09-07T18:41:00Z</cp:lastPrinted>
  <dcterms:created xsi:type="dcterms:W3CDTF">2017-08-29T14:29:00Z</dcterms:created>
  <dcterms:modified xsi:type="dcterms:W3CDTF">2017-08-29T14:29:00Z</dcterms:modified>
</cp:coreProperties>
</file>